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4CE6" w14:textId="180F29C1" w:rsidR="00C50149" w:rsidRPr="00B444D7" w:rsidRDefault="00B444D7" w:rsidP="00B44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4D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8C19779" w14:textId="0C2D875C" w:rsidR="00B444D7" w:rsidRPr="00B444D7" w:rsidRDefault="00B444D7" w:rsidP="00B44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4D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9AE9383" w14:textId="76D063BB" w:rsidR="00B444D7" w:rsidRPr="00B444D7" w:rsidRDefault="00B444D7" w:rsidP="00B44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4D7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7A2D" w:rsidRPr="00DC21EB" w14:paraId="4499447F" w14:textId="77777777" w:rsidTr="00F12629">
        <w:tc>
          <w:tcPr>
            <w:tcW w:w="4077" w:type="dxa"/>
          </w:tcPr>
          <w:p w14:paraId="464B0AAC" w14:textId="77777777" w:rsidR="00DC21EB" w:rsidRPr="00DC21EB" w:rsidRDefault="00DC21EB" w:rsidP="00DC21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6BA54" w14:textId="27740A14" w:rsidR="00DC21EB" w:rsidRPr="00DC21EB" w:rsidRDefault="00B444D7" w:rsidP="00B444D7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года № 1292</w:t>
            </w:r>
          </w:p>
          <w:p w14:paraId="3E1683BD" w14:textId="77777777" w:rsidR="00DC21EB" w:rsidRPr="00DC21EB" w:rsidRDefault="00DC21EB" w:rsidP="00DC21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059F6" w14:textId="77777777" w:rsidR="00DC21EB" w:rsidRDefault="00DC21EB" w:rsidP="00DC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C857F" w14:textId="77777777" w:rsidR="00C211C3" w:rsidRDefault="00C211C3" w:rsidP="00DC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</w:t>
            </w:r>
            <w:r w:rsidR="000A3322" w:rsidRPr="00DC21EB">
              <w:rPr>
                <w:rFonts w:ascii="Times New Roman" w:hAnsi="Times New Roman" w:cs="Times New Roman"/>
                <w:sz w:val="28"/>
                <w:szCs w:val="28"/>
              </w:rPr>
              <w:t>ния об оплате труда работников М</w:t>
            </w: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="00C50149"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</w:t>
            </w: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«Управление по делам гражданской обороны и чрезвычайным ситуациям Карталинского муниципального района» </w:t>
            </w:r>
          </w:p>
          <w:p w14:paraId="462CED52" w14:textId="74B82125" w:rsidR="004E2AE3" w:rsidRPr="00DC21EB" w:rsidRDefault="004E2AE3" w:rsidP="00DC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891809" w14:textId="29B36873" w:rsidR="00A6222C" w:rsidRPr="00DC21EB" w:rsidRDefault="001057D7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A6222C" w:rsidRPr="00DC21E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</w:t>
      </w:r>
      <w:r w:rsidR="006A0351" w:rsidRPr="00DC21EB">
        <w:rPr>
          <w:rFonts w:ascii="Times New Roman" w:hAnsi="Times New Roman" w:cs="Times New Roman"/>
          <w:sz w:val="28"/>
          <w:szCs w:val="28"/>
        </w:rPr>
        <w:t xml:space="preserve"> от 06.10.2003 года № 131-ФЗ</w:t>
      </w:r>
      <w:r w:rsidR="00A20F1A" w:rsidRPr="00DC21EB">
        <w:rPr>
          <w:rFonts w:ascii="Times New Roman" w:hAnsi="Times New Roman" w:cs="Times New Roman"/>
          <w:sz w:val="28"/>
          <w:szCs w:val="28"/>
        </w:rPr>
        <w:t xml:space="preserve"> «</w:t>
      </w:r>
      <w:r w:rsidR="00A6222C" w:rsidRPr="00DC21E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0351" w:rsidRPr="00DC21EB">
        <w:rPr>
          <w:rFonts w:ascii="Times New Roman" w:hAnsi="Times New Roman" w:cs="Times New Roman"/>
          <w:sz w:val="28"/>
          <w:szCs w:val="28"/>
        </w:rPr>
        <w:t>»</w:t>
      </w:r>
      <w:r w:rsidR="00A6222C" w:rsidRPr="00DC21EB">
        <w:rPr>
          <w:rFonts w:ascii="Times New Roman" w:hAnsi="Times New Roman" w:cs="Times New Roman"/>
          <w:sz w:val="28"/>
          <w:szCs w:val="28"/>
        </w:rPr>
        <w:t>, руководствуясь Уставом Карталинского муниципального района</w:t>
      </w:r>
      <w:r w:rsidR="009D091B" w:rsidRPr="00DC21EB">
        <w:rPr>
          <w:rFonts w:ascii="Times New Roman" w:hAnsi="Times New Roman" w:cs="Times New Roman"/>
          <w:sz w:val="28"/>
          <w:szCs w:val="28"/>
        </w:rPr>
        <w:t xml:space="preserve">, </w:t>
      </w:r>
      <w:r w:rsidR="007D0481" w:rsidRPr="00DC21EB">
        <w:rPr>
          <w:rFonts w:ascii="Times New Roman" w:hAnsi="Times New Roman" w:cs="Times New Roman"/>
          <w:sz w:val="28"/>
          <w:szCs w:val="28"/>
        </w:rPr>
        <w:t>а</w:t>
      </w:r>
      <w:r w:rsidR="00A6222C" w:rsidRPr="00DC21E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1389CBED" w14:textId="6CF1129A" w:rsidR="00E057ED" w:rsidRPr="00DC21EB" w:rsidRDefault="00A6222C" w:rsidP="00DC21EB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оплате труда работников </w:t>
      </w:r>
      <w:r w:rsidR="00C3225E" w:rsidRPr="00DC21EB">
        <w:rPr>
          <w:rFonts w:ascii="Times New Roman" w:hAnsi="Times New Roman" w:cs="Times New Roman"/>
          <w:sz w:val="28"/>
          <w:szCs w:val="28"/>
        </w:rPr>
        <w:t>М</w:t>
      </w:r>
      <w:r w:rsidRPr="00DC21E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06B6B" w:rsidRPr="00DC21EB">
        <w:rPr>
          <w:rFonts w:ascii="Times New Roman" w:hAnsi="Times New Roman" w:cs="Times New Roman"/>
          <w:sz w:val="28"/>
          <w:szCs w:val="28"/>
        </w:rPr>
        <w:t>казенного</w:t>
      </w:r>
      <w:r w:rsidRPr="00DC21E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24795"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 ситуациям Карталинского муниципального района»</w:t>
      </w:r>
      <w:r w:rsidR="00DD79FB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03681C8B" w14:textId="77777777" w:rsidR="00166A8E" w:rsidRPr="00DC21EB" w:rsidRDefault="00106B6B" w:rsidP="00DC21EB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09.09.2022 года № 910 «Об утверждении Положения об оплате труда работников муниципального бюджетного учреждения «Управление по делам гражданской обороны и чрезвычайным ситуациям Карталинского муниципального района» (с изменениями от 22.05.2023 года № 455) считать утратившим силу</w:t>
      </w:r>
      <w:r w:rsidR="00307A2D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3E7F8683" w14:textId="77777777" w:rsidR="00166A8E" w:rsidRPr="00DC21EB" w:rsidRDefault="00EE5861" w:rsidP="00DC21EB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  <w:r w:rsidR="001A3989" w:rsidRPr="00DC2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A1624" w14:textId="00E10E96" w:rsidR="00166A8E" w:rsidRPr="00DC21EB" w:rsidRDefault="001A3989" w:rsidP="00DC21EB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F59B1">
        <w:rPr>
          <w:rFonts w:ascii="Times New Roman" w:hAnsi="Times New Roman" w:cs="Times New Roman"/>
          <w:sz w:val="28"/>
          <w:szCs w:val="28"/>
        </w:rPr>
        <w:t>ис</w:t>
      </w:r>
      <w:r w:rsidRPr="00DC21EB">
        <w:rPr>
          <w:rFonts w:ascii="Times New Roman" w:hAnsi="Times New Roman" w:cs="Times New Roman"/>
          <w:sz w:val="28"/>
          <w:szCs w:val="28"/>
        </w:rPr>
        <w:t xml:space="preserve">полнения настоящего постановления возложить на </w:t>
      </w:r>
      <w:r w:rsidR="00AB69B4" w:rsidRPr="00DC21EB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муниципальному имуществу, земельным и правовым вопросам Максимовскую Н.А</w:t>
      </w:r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1328A81E" w14:textId="35613038" w:rsidR="00EE5861" w:rsidRPr="00DC21EB" w:rsidRDefault="00EE5861" w:rsidP="00DC21EB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Контроль</w:t>
      </w:r>
      <w:r w:rsidR="00DC21EB">
        <w:rPr>
          <w:rFonts w:ascii="Times New Roman" w:hAnsi="Times New Roman" w:cs="Times New Roman"/>
          <w:sz w:val="28"/>
          <w:szCs w:val="28"/>
        </w:rPr>
        <w:t xml:space="preserve"> за</w:t>
      </w:r>
      <w:r w:rsidRPr="00DC21E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C21EB">
        <w:rPr>
          <w:rFonts w:ascii="Times New Roman" w:hAnsi="Times New Roman" w:cs="Times New Roman"/>
          <w:sz w:val="28"/>
          <w:szCs w:val="28"/>
        </w:rPr>
        <w:t>ем</w:t>
      </w:r>
      <w:r w:rsidRPr="00DC21E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24795" w:rsidRPr="00DC21EB">
        <w:rPr>
          <w:rFonts w:ascii="Times New Roman" w:hAnsi="Times New Roman" w:cs="Times New Roman"/>
          <w:sz w:val="28"/>
          <w:szCs w:val="28"/>
        </w:rPr>
        <w:t>оставляю</w:t>
      </w:r>
      <w:r w:rsidR="00BD642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124795" w:rsidRPr="00DC21EB">
        <w:rPr>
          <w:rFonts w:ascii="Times New Roman" w:hAnsi="Times New Roman" w:cs="Times New Roman"/>
          <w:sz w:val="28"/>
          <w:szCs w:val="28"/>
        </w:rPr>
        <w:t>за</w:t>
      </w:r>
      <w:r w:rsidR="00BD642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124795" w:rsidRPr="00DC21EB">
        <w:rPr>
          <w:rFonts w:ascii="Times New Roman" w:hAnsi="Times New Roman" w:cs="Times New Roman"/>
          <w:sz w:val="28"/>
          <w:szCs w:val="28"/>
        </w:rPr>
        <w:t>собой.</w:t>
      </w:r>
    </w:p>
    <w:p w14:paraId="4EF6B097" w14:textId="5C5C2845" w:rsidR="00365498" w:rsidRPr="00365498" w:rsidRDefault="00365498" w:rsidP="003654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365498">
        <w:rPr>
          <w:rFonts w:ascii="Times New Roman" w:hAnsi="Times New Roman" w:cs="Times New Roman"/>
          <w:sz w:val="28"/>
          <w:szCs w:val="28"/>
        </w:rPr>
        <w:t>Настоящее постановление настоящее постановление распространяет свое действие на правоотношения, возникшие с 1 октября 2023 года.</w:t>
      </w:r>
    </w:p>
    <w:p w14:paraId="19C63DAC" w14:textId="642A2D56" w:rsidR="00C211C3" w:rsidRDefault="00C211C3" w:rsidP="003654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A2165" w14:textId="77777777" w:rsidR="005F105D" w:rsidRPr="00DC21EB" w:rsidRDefault="005F105D" w:rsidP="00DC21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8C0DB" w14:textId="77777777" w:rsidR="00307A2D" w:rsidRPr="00DC21EB" w:rsidRDefault="00307A2D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Г</w:t>
      </w:r>
      <w:r w:rsidR="00EE145D" w:rsidRPr="00DC21EB">
        <w:rPr>
          <w:rFonts w:ascii="Times New Roman" w:hAnsi="Times New Roman" w:cs="Times New Roman"/>
          <w:sz w:val="28"/>
          <w:szCs w:val="28"/>
        </w:rPr>
        <w:t>лав</w:t>
      </w:r>
      <w:r w:rsidRPr="00DC21EB">
        <w:rPr>
          <w:rFonts w:ascii="Times New Roman" w:hAnsi="Times New Roman" w:cs="Times New Roman"/>
          <w:sz w:val="28"/>
          <w:szCs w:val="28"/>
        </w:rPr>
        <w:t>а</w:t>
      </w:r>
      <w:r w:rsidR="00BD642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E145D" w:rsidRPr="00DC21EB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4D4B7570" w14:textId="19AC1F71" w:rsidR="00EE145D" w:rsidRPr="00DC21EB" w:rsidRDefault="00EE145D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D6427" w:rsidRPr="00DC21EB">
        <w:rPr>
          <w:rFonts w:ascii="Times New Roman" w:hAnsi="Times New Roman" w:cs="Times New Roman"/>
          <w:sz w:val="28"/>
          <w:szCs w:val="28"/>
        </w:rPr>
        <w:tab/>
      </w:r>
      <w:r w:rsidR="00307A2D" w:rsidRPr="00DC21EB">
        <w:rPr>
          <w:rFonts w:ascii="Times New Roman" w:hAnsi="Times New Roman" w:cs="Times New Roman"/>
          <w:sz w:val="28"/>
          <w:szCs w:val="28"/>
        </w:rPr>
        <w:tab/>
      </w:r>
      <w:r w:rsidR="00307A2D" w:rsidRPr="00DC21EB">
        <w:rPr>
          <w:rFonts w:ascii="Times New Roman" w:hAnsi="Times New Roman" w:cs="Times New Roman"/>
          <w:sz w:val="28"/>
          <w:szCs w:val="28"/>
        </w:rPr>
        <w:tab/>
      </w:r>
      <w:r w:rsidR="00307A2D" w:rsidRPr="00DC21EB">
        <w:rPr>
          <w:rFonts w:ascii="Times New Roman" w:hAnsi="Times New Roman" w:cs="Times New Roman"/>
          <w:sz w:val="28"/>
          <w:szCs w:val="28"/>
        </w:rPr>
        <w:tab/>
      </w:r>
      <w:r w:rsidR="00307A2D" w:rsidRPr="00DC21EB">
        <w:rPr>
          <w:rFonts w:ascii="Times New Roman" w:hAnsi="Times New Roman" w:cs="Times New Roman"/>
          <w:sz w:val="28"/>
          <w:szCs w:val="28"/>
        </w:rPr>
        <w:tab/>
      </w:r>
      <w:r w:rsidR="00DC21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21EB">
        <w:rPr>
          <w:rFonts w:ascii="Times New Roman" w:hAnsi="Times New Roman" w:cs="Times New Roman"/>
          <w:sz w:val="28"/>
          <w:szCs w:val="28"/>
        </w:rPr>
        <w:t>А.</w:t>
      </w:r>
      <w:r w:rsidR="00307A2D" w:rsidRPr="00DC21EB">
        <w:rPr>
          <w:rFonts w:ascii="Times New Roman" w:hAnsi="Times New Roman" w:cs="Times New Roman"/>
          <w:sz w:val="28"/>
          <w:szCs w:val="28"/>
        </w:rPr>
        <w:t>Г</w:t>
      </w:r>
      <w:r w:rsidRPr="00DC21EB">
        <w:rPr>
          <w:rFonts w:ascii="Times New Roman" w:hAnsi="Times New Roman" w:cs="Times New Roman"/>
          <w:sz w:val="28"/>
          <w:szCs w:val="28"/>
        </w:rPr>
        <w:t xml:space="preserve">. </w:t>
      </w:r>
      <w:r w:rsidR="00307A2D" w:rsidRPr="00DC21EB">
        <w:rPr>
          <w:rFonts w:ascii="Times New Roman" w:hAnsi="Times New Roman" w:cs="Times New Roman"/>
          <w:sz w:val="28"/>
          <w:szCs w:val="28"/>
        </w:rPr>
        <w:t>Вдовин</w:t>
      </w:r>
    </w:p>
    <w:p w14:paraId="3F40AA4E" w14:textId="35962159" w:rsidR="00EE5861" w:rsidRPr="00DC21EB" w:rsidRDefault="00EE5861" w:rsidP="00DC21EB">
      <w:pPr>
        <w:spacing w:after="0" w:line="240" w:lineRule="auto"/>
        <w:ind w:left="1134"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2ED24249" w14:textId="77777777" w:rsidR="00EE5861" w:rsidRPr="00DC21EB" w:rsidRDefault="00EE5861" w:rsidP="00DC21EB">
      <w:pPr>
        <w:spacing w:after="0" w:line="240" w:lineRule="auto"/>
        <w:ind w:left="1134"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345BD17" w14:textId="5E653730" w:rsidR="00EE5861" w:rsidRDefault="00EE5861" w:rsidP="00DC21EB">
      <w:pPr>
        <w:spacing w:after="0" w:line="240" w:lineRule="auto"/>
        <w:ind w:left="1134"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C031A6E" w14:textId="353ED1D9" w:rsidR="00DC21EB" w:rsidRPr="00DC21EB" w:rsidRDefault="00DC21EB" w:rsidP="00DC21EB">
      <w:pPr>
        <w:spacing w:after="0" w:line="240" w:lineRule="auto"/>
        <w:ind w:left="1134"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3E1">
        <w:rPr>
          <w:rFonts w:ascii="Times New Roman" w:hAnsi="Times New Roman" w:cs="Times New Roman"/>
          <w:sz w:val="28"/>
          <w:szCs w:val="28"/>
        </w:rPr>
        <w:t>24.11.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A503E1">
        <w:rPr>
          <w:rFonts w:ascii="Times New Roman" w:hAnsi="Times New Roman" w:cs="Times New Roman"/>
          <w:sz w:val="28"/>
          <w:szCs w:val="28"/>
        </w:rPr>
        <w:t xml:space="preserve"> 1292</w:t>
      </w:r>
    </w:p>
    <w:p w14:paraId="2F51276A" w14:textId="1466B993" w:rsidR="00F12629" w:rsidRDefault="00F12629" w:rsidP="00DC21EB">
      <w:pPr>
        <w:spacing w:after="0" w:line="240" w:lineRule="auto"/>
        <w:ind w:left="1134" w:firstLine="3402"/>
        <w:jc w:val="center"/>
        <w:rPr>
          <w:rFonts w:ascii="Times New Roman" w:hAnsi="Times New Roman" w:cs="Times New Roman"/>
          <w:sz w:val="28"/>
          <w:szCs w:val="28"/>
        </w:rPr>
      </w:pPr>
    </w:p>
    <w:p w14:paraId="43EA08D4" w14:textId="04619159" w:rsidR="00DC21EB" w:rsidRDefault="00DC21E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1BF20" w14:textId="77777777" w:rsidR="00DC21EB" w:rsidRPr="00DC21EB" w:rsidRDefault="00DC21E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5BC0C" w14:textId="77777777" w:rsidR="002C6931" w:rsidRPr="00DC21EB" w:rsidRDefault="00F527FA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DC21E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01CE1C2" w14:textId="77777777" w:rsidR="00DC21EB" w:rsidRDefault="00F527FA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3BBAA7DD" w14:textId="77777777" w:rsidR="00DC21EB" w:rsidRDefault="00F527FA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</w:p>
    <w:p w14:paraId="1121C96C" w14:textId="1AD1BFDC" w:rsidR="00F527FA" w:rsidRDefault="00F527FA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Карталинского муниципального района»</w:t>
      </w:r>
    </w:p>
    <w:p w14:paraId="7BBA21CD" w14:textId="77777777" w:rsidR="00DC21EB" w:rsidRPr="00DC21EB" w:rsidRDefault="00DC21EB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E084F8" w14:textId="77777777" w:rsidR="00F527FA" w:rsidRPr="00DC21EB" w:rsidRDefault="00F527F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1CFE5" w14:textId="314DABD3" w:rsidR="00EE5861" w:rsidRDefault="00371EF3" w:rsidP="00371EF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861" w:rsidRPr="00DC21E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4E24AB8" w14:textId="77777777" w:rsidR="00DC21EB" w:rsidRPr="00DC21EB" w:rsidRDefault="00DC21EB" w:rsidP="00371EF3">
      <w:pPr>
        <w:pStyle w:val="a3"/>
        <w:tabs>
          <w:tab w:val="left" w:pos="1429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14:paraId="78E60413" w14:textId="77777777" w:rsidR="00374031" w:rsidRPr="00DC21EB" w:rsidRDefault="00374031" w:rsidP="00DC21EB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14:paraId="59E138DF" w14:textId="2F844E4D" w:rsidR="00EE5861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bookmarkEnd w:id="0"/>
      <w:r w:rsidRPr="00DC21EB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муниципального </w:t>
      </w:r>
      <w:r w:rsidR="00106B6B" w:rsidRPr="00DC21EB">
        <w:rPr>
          <w:rFonts w:ascii="Times New Roman" w:hAnsi="Times New Roman" w:cs="Times New Roman"/>
          <w:sz w:val="28"/>
          <w:szCs w:val="28"/>
        </w:rPr>
        <w:t>казенного</w:t>
      </w:r>
      <w:r w:rsidRPr="00DC21E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6727F"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 ситуациям Карталинского муниципального района»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 xml:space="preserve">(далее именуется - </w:t>
      </w:r>
      <w:r w:rsidR="00881285" w:rsidRPr="00DC21EB">
        <w:rPr>
          <w:rFonts w:ascii="Times New Roman" w:hAnsi="Times New Roman" w:cs="Times New Roman"/>
          <w:sz w:val="28"/>
          <w:szCs w:val="28"/>
        </w:rPr>
        <w:t>Положение</w:t>
      </w:r>
      <w:r w:rsidRPr="00DC21EB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Трудовым кодексом Российской Федерации, </w:t>
      </w:r>
      <w:r w:rsidR="00C211C3" w:rsidRPr="00DC21EB">
        <w:rPr>
          <w:rFonts w:ascii="Times New Roman" w:hAnsi="Times New Roman" w:cs="Times New Roman"/>
          <w:sz w:val="28"/>
          <w:szCs w:val="28"/>
        </w:rPr>
        <w:t>п</w:t>
      </w:r>
      <w:r w:rsidRPr="00DC21EB">
        <w:rPr>
          <w:rFonts w:ascii="Times New Roman" w:hAnsi="Times New Roman" w:cs="Times New Roman"/>
          <w:sz w:val="28"/>
          <w:szCs w:val="28"/>
        </w:rPr>
        <w:t>остановлением Правительства Челябинской области</w:t>
      </w:r>
      <w:r w:rsidR="00694E0A" w:rsidRPr="00DC21EB">
        <w:rPr>
          <w:rFonts w:ascii="Times New Roman" w:hAnsi="Times New Roman" w:cs="Times New Roman"/>
          <w:sz w:val="28"/>
          <w:szCs w:val="28"/>
        </w:rPr>
        <w:t xml:space="preserve"> о</w:t>
      </w:r>
      <w:r w:rsidRPr="00DC21EB">
        <w:rPr>
          <w:rFonts w:ascii="Times New Roman" w:hAnsi="Times New Roman" w:cs="Times New Roman"/>
          <w:sz w:val="28"/>
          <w:szCs w:val="28"/>
        </w:rPr>
        <w:t xml:space="preserve">т 11.09.2008 года № 275-П </w:t>
      </w:r>
      <w:r w:rsidR="00A20F1A" w:rsidRPr="00DC21EB">
        <w:rPr>
          <w:rFonts w:ascii="Times New Roman" w:hAnsi="Times New Roman" w:cs="Times New Roman"/>
          <w:sz w:val="28"/>
          <w:szCs w:val="28"/>
        </w:rPr>
        <w:t>«</w:t>
      </w:r>
      <w:r w:rsidRPr="00DC21EB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</w:t>
      </w:r>
      <w:r w:rsidR="00A20F1A" w:rsidRPr="00DC21EB">
        <w:rPr>
          <w:rFonts w:ascii="Times New Roman" w:hAnsi="Times New Roman" w:cs="Times New Roman"/>
          <w:sz w:val="28"/>
          <w:szCs w:val="28"/>
        </w:rPr>
        <w:t>»</w:t>
      </w:r>
      <w:r w:rsidRPr="00DC21EB">
        <w:rPr>
          <w:rFonts w:ascii="Times New Roman" w:hAnsi="Times New Roman" w:cs="Times New Roman"/>
          <w:sz w:val="28"/>
          <w:szCs w:val="28"/>
        </w:rPr>
        <w:t xml:space="preserve">, 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</w:t>
      </w:r>
      <w:r w:rsidR="00AB69B4" w:rsidRPr="00DC21EB">
        <w:rPr>
          <w:rFonts w:ascii="Times New Roman" w:hAnsi="Times New Roman" w:cs="Times New Roman"/>
          <w:sz w:val="28"/>
          <w:szCs w:val="28"/>
        </w:rPr>
        <w:t>решением Собрания депутатов Карталинского муниципального района от 26 августа 2011 года № 234</w:t>
      </w:r>
      <w:r w:rsidR="00854977" w:rsidRPr="00DC21EB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Карталинского муниципального района», </w:t>
      </w:r>
      <w:r w:rsidRPr="00DC21E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A3322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29.09.2010 года № 1727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единой тарифной сетки»</w:t>
      </w:r>
      <w:r w:rsidR="00F748BC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9401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48BC" w:rsidRPr="00DC21EB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4375C" w:rsidRPr="00DC21EB">
        <w:rPr>
          <w:rFonts w:ascii="Times New Roman" w:hAnsi="Times New Roman" w:cs="Times New Roman"/>
          <w:sz w:val="28"/>
          <w:szCs w:val="28"/>
        </w:rPr>
        <w:t>02.11.2023 №</w:t>
      </w:r>
      <w:r w:rsidR="00FF59B1">
        <w:rPr>
          <w:rFonts w:ascii="Times New Roman" w:hAnsi="Times New Roman" w:cs="Times New Roman"/>
          <w:sz w:val="28"/>
          <w:szCs w:val="28"/>
        </w:rPr>
        <w:t xml:space="preserve"> </w:t>
      </w:r>
      <w:r w:rsidR="00D4375C" w:rsidRPr="00DC21EB">
        <w:rPr>
          <w:rFonts w:ascii="Times New Roman" w:hAnsi="Times New Roman" w:cs="Times New Roman"/>
          <w:sz w:val="28"/>
          <w:szCs w:val="28"/>
        </w:rPr>
        <w:t>1171</w:t>
      </w:r>
      <w:r w:rsidR="00F748BC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C42F1E" w:rsidRPr="00DC21EB">
        <w:rPr>
          <w:rFonts w:ascii="Times New Roman" w:hAnsi="Times New Roman" w:cs="Times New Roman"/>
          <w:sz w:val="28"/>
          <w:szCs w:val="28"/>
        </w:rPr>
        <w:t>и распространяется на работников муниципального казенного учреждения «Управление по делам гражданской обороны и чрезвычайным ситуациям Карталинского муниципального района» (далее именуется – Учреждение)</w:t>
      </w:r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304FAADD" w14:textId="0D2EA059" w:rsidR="000A4C1F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 w:rsidRPr="00DC21EB">
        <w:rPr>
          <w:rFonts w:ascii="Times New Roman" w:hAnsi="Times New Roman" w:cs="Times New Roman"/>
          <w:sz w:val="28"/>
          <w:szCs w:val="28"/>
        </w:rPr>
        <w:lastRenderedPageBreak/>
        <w:t>Система оплаты труда работников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C42F1E" w:rsidRPr="00DC21E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C21EB">
        <w:rPr>
          <w:rFonts w:ascii="Times New Roman" w:hAnsi="Times New Roman" w:cs="Times New Roman"/>
          <w:sz w:val="28"/>
          <w:szCs w:val="28"/>
        </w:rPr>
        <w:t>включает в себя размеры должностных окладов</w:t>
      </w:r>
      <w:r w:rsidR="00081FCB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выплаты компенсационного и стимулирующего характера, которые устанавливаются </w:t>
      </w:r>
      <w:r w:rsidR="00C42F1E" w:rsidRPr="00DC21EB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Челябинской области, Карталинского муниципального района содержащими нормы трудового права, настоящим Положением</w:t>
      </w:r>
      <w:bookmarkStart w:id="3" w:name="sub_1007"/>
      <w:bookmarkEnd w:id="2"/>
      <w:r w:rsidR="00C42F1E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7B5AB0AE" w14:textId="51A1CC7A" w:rsidR="00345E26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Оплата труда работников устанавливается с учетом:</w:t>
      </w:r>
      <w:bookmarkEnd w:id="3"/>
    </w:p>
    <w:p w14:paraId="6138FF97" w14:textId="318EE852" w:rsidR="00D24545" w:rsidRPr="00DC21EB" w:rsidRDefault="0033353F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C42F1E" w:rsidRPr="00DC21EB">
        <w:rPr>
          <w:rFonts w:ascii="Times New Roman" w:hAnsi="Times New Roman" w:cs="Times New Roman"/>
          <w:sz w:val="28"/>
          <w:szCs w:val="28"/>
        </w:rPr>
        <w:t>е</w:t>
      </w:r>
      <w:r w:rsidR="00EE5861" w:rsidRPr="00DC21EB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профессий рабочих</w:t>
      </w:r>
      <w:r w:rsidR="00D24545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62B231C6" w14:textId="217E5ADD" w:rsidR="00694E0A" w:rsidRPr="00DC21EB" w:rsidRDefault="001A313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2)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C42F1E" w:rsidRPr="00DC21EB">
        <w:rPr>
          <w:rFonts w:ascii="Times New Roman" w:hAnsi="Times New Roman" w:cs="Times New Roman"/>
          <w:sz w:val="28"/>
          <w:szCs w:val="28"/>
        </w:rPr>
        <w:t>е</w:t>
      </w:r>
      <w:r w:rsidR="00EE5861" w:rsidRPr="00DC21EB">
        <w:rPr>
          <w:rFonts w:ascii="Times New Roman" w:hAnsi="Times New Roman" w:cs="Times New Roman"/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14:paraId="692C64AD" w14:textId="77777777" w:rsidR="00694E0A" w:rsidRPr="00DC21EB" w:rsidRDefault="0033353F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EE5861" w:rsidRPr="00DC21EB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14:paraId="671F2254" w14:textId="455EBD53" w:rsidR="00694E0A" w:rsidRPr="00DC21EB" w:rsidRDefault="0088128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4) </w:t>
      </w:r>
      <w:r w:rsidR="00694E0A" w:rsidRPr="00DC21EB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14:paraId="3074D66B" w14:textId="31530F0B" w:rsidR="00694E0A" w:rsidRPr="00DC21EB" w:rsidRDefault="00694E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5) выплат стимулирующего характера</w:t>
      </w:r>
      <w:r w:rsidR="00C42F1E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0D52A1EA" w14:textId="77777777" w:rsidR="00EE5861" w:rsidRPr="00DC21EB" w:rsidRDefault="00694E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6) </w:t>
      </w:r>
      <w:r w:rsidR="00EE5861" w:rsidRPr="00DC21E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AB5AAA9" w14:textId="77777777" w:rsidR="00166A8E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DC21EB">
        <w:rPr>
          <w:rFonts w:ascii="Times New Roman" w:hAnsi="Times New Roman" w:cs="Times New Roman"/>
          <w:sz w:val="28"/>
          <w:szCs w:val="28"/>
        </w:rPr>
        <w:t>Условия оплаты труда</w:t>
      </w:r>
      <w:r w:rsidR="00337EF7" w:rsidRPr="00DC21EB">
        <w:rPr>
          <w:rFonts w:ascii="Times New Roman" w:hAnsi="Times New Roman" w:cs="Times New Roman"/>
          <w:sz w:val="28"/>
          <w:szCs w:val="28"/>
        </w:rPr>
        <w:t xml:space="preserve">, </w:t>
      </w:r>
      <w:r w:rsidRPr="00DC21E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B59B9" w:rsidRPr="00DC21EB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DC21EB">
        <w:rPr>
          <w:rFonts w:ascii="Times New Roman" w:hAnsi="Times New Roman" w:cs="Times New Roman"/>
          <w:sz w:val="28"/>
          <w:szCs w:val="28"/>
        </w:rPr>
        <w:t>оклада работника, включаются в трудовой договор.</w:t>
      </w:r>
      <w:bookmarkStart w:id="5" w:name="sub_1009"/>
      <w:bookmarkEnd w:id="4"/>
    </w:p>
    <w:p w14:paraId="4EBD4327" w14:textId="38ECCDE1" w:rsidR="00166A8E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Заработная плата работника включает в себя должностной</w:t>
      </w:r>
      <w:r w:rsidR="0042341B" w:rsidRPr="00DC21EB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DC21EB">
        <w:rPr>
          <w:rFonts w:ascii="Times New Roman" w:hAnsi="Times New Roman" w:cs="Times New Roman"/>
          <w:sz w:val="28"/>
          <w:szCs w:val="28"/>
        </w:rPr>
        <w:t xml:space="preserve">, </w:t>
      </w:r>
      <w:r w:rsidR="00694E0A" w:rsidRPr="00DC21EB">
        <w:rPr>
          <w:rFonts w:ascii="Times New Roman" w:hAnsi="Times New Roman" w:cs="Times New Roman"/>
          <w:sz w:val="28"/>
          <w:szCs w:val="28"/>
        </w:rPr>
        <w:t xml:space="preserve">выплаты компенсационного </w:t>
      </w:r>
      <w:r w:rsidR="00BE6765" w:rsidRPr="00DC21EB">
        <w:rPr>
          <w:rFonts w:ascii="Times New Roman" w:hAnsi="Times New Roman" w:cs="Times New Roman"/>
          <w:sz w:val="28"/>
          <w:szCs w:val="28"/>
        </w:rPr>
        <w:t xml:space="preserve">и </w:t>
      </w:r>
      <w:r w:rsidR="00694E0A" w:rsidRPr="00DC21EB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BE6765" w:rsidRPr="00DC21EB">
        <w:rPr>
          <w:rFonts w:ascii="Times New Roman" w:hAnsi="Times New Roman" w:cs="Times New Roman"/>
          <w:sz w:val="28"/>
          <w:szCs w:val="28"/>
        </w:rPr>
        <w:t>,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 и</w:t>
      </w:r>
      <w:r w:rsidRPr="00DC21EB">
        <w:rPr>
          <w:rFonts w:ascii="Times New Roman" w:hAnsi="Times New Roman" w:cs="Times New Roman"/>
          <w:sz w:val="28"/>
          <w:szCs w:val="28"/>
        </w:rPr>
        <w:t xml:space="preserve"> устанавливается в пределах бюджетных ассигнований на оплату труда Учреждения</w:t>
      </w:r>
      <w:r w:rsidR="00694E0A" w:rsidRPr="00DC21EB">
        <w:rPr>
          <w:rFonts w:ascii="Times New Roman" w:hAnsi="Times New Roman" w:cs="Times New Roman"/>
          <w:sz w:val="28"/>
          <w:szCs w:val="28"/>
        </w:rPr>
        <w:t>.</w:t>
      </w:r>
      <w:bookmarkStart w:id="6" w:name="sub_1010"/>
      <w:bookmarkEnd w:id="5"/>
    </w:p>
    <w:p w14:paraId="4488805E" w14:textId="77777777" w:rsidR="00166A8E" w:rsidRPr="00DC21EB" w:rsidRDefault="003D3E5E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</w:t>
      </w:r>
      <w:r w:rsidR="00A023C8" w:rsidRPr="00DC21EB">
        <w:rPr>
          <w:rFonts w:ascii="Times New Roman" w:hAnsi="Times New Roman" w:cs="Times New Roman"/>
          <w:sz w:val="28"/>
          <w:szCs w:val="28"/>
        </w:rPr>
        <w:t>Учреждения</w:t>
      </w:r>
      <w:r w:rsidRPr="00DC21EB">
        <w:rPr>
          <w:rFonts w:ascii="Times New Roman" w:hAnsi="Times New Roman" w:cs="Times New Roman"/>
          <w:sz w:val="28"/>
          <w:szCs w:val="28"/>
        </w:rPr>
        <w:t xml:space="preserve"> устанавливаются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работы.</w:t>
      </w:r>
    </w:p>
    <w:p w14:paraId="74B0E963" w14:textId="01BCB1A6" w:rsidR="00166A8E" w:rsidRPr="00DC21EB" w:rsidRDefault="007C0B0A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2C33B0" w:rsidRPr="00DC21EB">
        <w:rPr>
          <w:rFonts w:ascii="Times New Roman" w:hAnsi="Times New Roman" w:cs="Times New Roman"/>
          <w:sz w:val="28"/>
          <w:szCs w:val="28"/>
        </w:rPr>
        <w:t xml:space="preserve"> учет рабочего времени установить в соответствии с приложением  5 </w:t>
      </w:r>
      <w:r w:rsidR="00854977" w:rsidRPr="00DC21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33B0" w:rsidRPr="00DC21EB">
        <w:rPr>
          <w:rFonts w:ascii="Times New Roman" w:hAnsi="Times New Roman" w:cs="Times New Roman"/>
          <w:sz w:val="28"/>
          <w:szCs w:val="28"/>
        </w:rPr>
        <w:t>Положения.</w:t>
      </w:r>
    </w:p>
    <w:p w14:paraId="0BE75B59" w14:textId="77777777" w:rsidR="00166A8E" w:rsidRPr="00DC21EB" w:rsidRDefault="00DA7853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начисляется на основании первичных учетных документов, предоставляемых должностными лицами в срок, определенные учетной политикой </w:t>
      </w:r>
      <w:r w:rsidR="00984D58" w:rsidRPr="00DC21EB">
        <w:rPr>
          <w:rFonts w:ascii="Times New Roman" w:hAnsi="Times New Roman" w:cs="Times New Roman"/>
          <w:sz w:val="28"/>
          <w:szCs w:val="28"/>
        </w:rPr>
        <w:t>Учреждения</w:t>
      </w:r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323CBCBA" w14:textId="77777777" w:rsidR="00166A8E" w:rsidRPr="00DC21EB" w:rsidRDefault="00DA7853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выплачивается на расчетные счета два раза в месяц: </w:t>
      </w:r>
      <w:r w:rsidR="0027447E" w:rsidRPr="00DC21EB">
        <w:rPr>
          <w:rFonts w:ascii="Times New Roman" w:hAnsi="Times New Roman" w:cs="Times New Roman"/>
          <w:sz w:val="28"/>
          <w:szCs w:val="28"/>
        </w:rPr>
        <w:t>за первую половину месяца выплачивается 20 числа расчетного месяца, за вторую половину 5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 числа следующего месяца за вторую половину месяца</w:t>
      </w:r>
      <w:r w:rsidRPr="00DC21EB">
        <w:rPr>
          <w:rFonts w:ascii="Times New Roman" w:hAnsi="Times New Roman" w:cs="Times New Roman"/>
          <w:sz w:val="28"/>
          <w:szCs w:val="28"/>
        </w:rPr>
        <w:t>. Выплата заработной платы производится в денежной форме в валюте Российской Федерации (в рублях).</w:t>
      </w:r>
      <w:r w:rsidR="00B57FB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8811ED" w:rsidRPr="00DC21EB"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производятся только в случаях, пред</w:t>
      </w:r>
      <w:r w:rsidR="00564C6B" w:rsidRPr="00DC21EB">
        <w:rPr>
          <w:rFonts w:ascii="Times New Roman" w:hAnsi="Times New Roman" w:cs="Times New Roman"/>
          <w:sz w:val="28"/>
          <w:szCs w:val="28"/>
        </w:rPr>
        <w:t>усмотренных Трудовым кодексом Российской Федерации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14:paraId="53529C7D" w14:textId="4C60A23C" w:rsidR="008811ED" w:rsidRPr="00DC21EB" w:rsidRDefault="008811ED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осуществляет удержания из заработной платы </w:t>
      </w:r>
      <w:r w:rsidR="00984D58" w:rsidRPr="00DC21EB">
        <w:rPr>
          <w:rFonts w:ascii="Times New Roman" w:hAnsi="Times New Roman" w:cs="Times New Roman"/>
          <w:sz w:val="28"/>
          <w:szCs w:val="28"/>
        </w:rPr>
        <w:t xml:space="preserve">в </w:t>
      </w:r>
      <w:r w:rsidRPr="00DC21EB">
        <w:rPr>
          <w:rFonts w:ascii="Times New Roman" w:hAnsi="Times New Roman" w:cs="Times New Roman"/>
          <w:sz w:val="28"/>
          <w:szCs w:val="28"/>
        </w:rPr>
        <w:t xml:space="preserve">размере, установленном законодательством </w:t>
      </w:r>
      <w:r w:rsidR="00564C6B" w:rsidRPr="00DC21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21EB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14:paraId="234A551B" w14:textId="77777777" w:rsidR="008811ED" w:rsidRPr="00DC21EB" w:rsidRDefault="007C0B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8811ED" w:rsidRPr="00DC21EB">
        <w:rPr>
          <w:rFonts w:ascii="Times New Roman" w:hAnsi="Times New Roman" w:cs="Times New Roman"/>
          <w:sz w:val="28"/>
          <w:szCs w:val="28"/>
        </w:rPr>
        <w:t>возмещения неотработанного аванса, выданного работнику в счет заработной платы;</w:t>
      </w:r>
    </w:p>
    <w:p w14:paraId="75AFC3A6" w14:textId="77777777" w:rsidR="008811ED" w:rsidRPr="00DC21EB" w:rsidRDefault="007C0B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</w:t>
      </w:r>
      <w:r w:rsidR="008811ED" w:rsidRPr="00DC21EB">
        <w:rPr>
          <w:rFonts w:ascii="Times New Roman" w:hAnsi="Times New Roman" w:cs="Times New Roman"/>
          <w:sz w:val="28"/>
          <w:szCs w:val="28"/>
        </w:rPr>
        <w:t>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местность;</w:t>
      </w:r>
    </w:p>
    <w:p w14:paraId="72F1A526" w14:textId="77777777" w:rsidR="008811ED" w:rsidRPr="00DC21EB" w:rsidRDefault="007C0B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8811ED" w:rsidRPr="00DC21EB">
        <w:rPr>
          <w:rFonts w:ascii="Times New Roman" w:hAnsi="Times New Roman" w:cs="Times New Roman"/>
          <w:sz w:val="28"/>
          <w:szCs w:val="28"/>
        </w:rPr>
        <w:t>возврата сумм, излишне выплаченных работнику вследствие счетных ошибок</w:t>
      </w:r>
      <w:r w:rsidR="00984D58" w:rsidRPr="00DC21EB">
        <w:rPr>
          <w:rFonts w:ascii="Times New Roman" w:hAnsi="Times New Roman" w:cs="Times New Roman"/>
          <w:sz w:val="28"/>
          <w:szCs w:val="28"/>
        </w:rPr>
        <w:t>,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либо в случае признания органом по рассмотрению индивидуальных трудовых споров вины работника в невыполнении норм труда или простое;</w:t>
      </w:r>
    </w:p>
    <w:p w14:paraId="3B5987BC" w14:textId="77777777" w:rsidR="008811ED" w:rsidRPr="00DC21EB" w:rsidRDefault="007C0B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4)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при увольнении работника до окончания того рабочего года, в счет которого он уже получил ежегодный оплачиваемый отпуск, за неотработанные дни отпуска;</w:t>
      </w:r>
    </w:p>
    <w:p w14:paraId="78F0531C" w14:textId="07096498" w:rsidR="000A4C1F" w:rsidRPr="00DC21EB" w:rsidRDefault="00854977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</w:t>
      </w:r>
      <w:r w:rsidR="007C0B0A" w:rsidRPr="00DC21EB">
        <w:rPr>
          <w:rFonts w:ascii="Times New Roman" w:hAnsi="Times New Roman" w:cs="Times New Roman"/>
          <w:sz w:val="28"/>
          <w:szCs w:val="28"/>
        </w:rPr>
        <w:t>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удержания для погашения задолженности перед третьими лицами (алименты на несовершеннолетних детей, выплаты по исполнительным листам возмещения вреда здоровью другого лица или вреда лицам, понесшим ущерб и др</w:t>
      </w:r>
      <w:r w:rsidR="00564C6B" w:rsidRPr="00DC21EB">
        <w:rPr>
          <w:rFonts w:ascii="Times New Roman" w:hAnsi="Times New Roman" w:cs="Times New Roman"/>
          <w:sz w:val="28"/>
          <w:szCs w:val="28"/>
        </w:rPr>
        <w:t>угое</w:t>
      </w:r>
      <w:r w:rsidR="008811ED" w:rsidRPr="00DC21EB">
        <w:rPr>
          <w:rFonts w:ascii="Times New Roman" w:hAnsi="Times New Roman" w:cs="Times New Roman"/>
          <w:sz w:val="28"/>
          <w:szCs w:val="28"/>
        </w:rPr>
        <w:t>).</w:t>
      </w:r>
    </w:p>
    <w:p w14:paraId="36B15AE0" w14:textId="77777777" w:rsidR="008811ED" w:rsidRPr="00DC21EB" w:rsidRDefault="000A4C1F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У</w:t>
      </w:r>
      <w:r w:rsidR="008811ED" w:rsidRPr="00DC21EB">
        <w:rPr>
          <w:rFonts w:ascii="Times New Roman" w:hAnsi="Times New Roman" w:cs="Times New Roman"/>
          <w:sz w:val="28"/>
          <w:szCs w:val="28"/>
        </w:rPr>
        <w:t>держания за неотработанные дни отпуска не производятся, если работник увольняется по следующим основаниям:</w:t>
      </w:r>
    </w:p>
    <w:p w14:paraId="4CF80709" w14:textId="77777777" w:rsidR="008811ED" w:rsidRPr="00DC21EB" w:rsidRDefault="007C0B0A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8811ED" w:rsidRPr="00DC21EB"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 по состоянию здоровья в соответствии с медицинским заключением;</w:t>
      </w:r>
    </w:p>
    <w:p w14:paraId="6232BEEE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2)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ликвидация организации;</w:t>
      </w:r>
    </w:p>
    <w:p w14:paraId="4FD3A86C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3)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сокращение штата;</w:t>
      </w:r>
    </w:p>
    <w:p w14:paraId="05F109A9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4)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призыв работника на военную службу;</w:t>
      </w:r>
    </w:p>
    <w:p w14:paraId="0B0C4462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восстановление ранее занимавшего это место работника по решению государственной инспекции труда или суда;</w:t>
      </w:r>
    </w:p>
    <w:p w14:paraId="70A8089D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6)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наступление чрезвычайных обстоятельств, препятствующих продолжению трудовых отношений (военные действия, катастрофа, стихийное бедствие).</w:t>
      </w:r>
    </w:p>
    <w:p w14:paraId="5473B7CD" w14:textId="1A4CC73B" w:rsidR="00BD6427" w:rsidRDefault="008811ED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В случаях выплаты заработной платы до окончания текущего месяца возможны ситуации, когда у работника возникают невыходы (временная нетрудоспособность, прогулы и иные), а заработная плата уже выплачена в полном объеме, согласно графикам сменности и табелям учета ра</w:t>
      </w:r>
      <w:r w:rsidR="00F12629" w:rsidRPr="00DC21EB">
        <w:rPr>
          <w:rFonts w:ascii="Times New Roman" w:hAnsi="Times New Roman" w:cs="Times New Roman"/>
          <w:sz w:val="28"/>
          <w:szCs w:val="28"/>
        </w:rPr>
        <w:t>бочего времени,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перерасчеты отображаются в месяце, следующем за расчетным и </w:t>
      </w:r>
      <w:r w:rsidR="007C0B0A" w:rsidRPr="00DC21EB">
        <w:rPr>
          <w:rFonts w:ascii="Times New Roman" w:hAnsi="Times New Roman" w:cs="Times New Roman"/>
          <w:sz w:val="28"/>
          <w:szCs w:val="28"/>
        </w:rPr>
        <w:t>удержание,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производится без согласия работника, как удержания возмещения неотработанного аванса, выданного в счет заработной платы</w:t>
      </w:r>
      <w:r w:rsidR="00ED473C" w:rsidRPr="00DC21EB">
        <w:rPr>
          <w:rFonts w:ascii="Times New Roman" w:hAnsi="Times New Roman" w:cs="Times New Roman"/>
          <w:sz w:val="28"/>
          <w:szCs w:val="28"/>
        </w:rPr>
        <w:t>, п</w:t>
      </w:r>
      <w:r w:rsidRPr="00DC21EB">
        <w:rPr>
          <w:rFonts w:ascii="Times New Roman" w:hAnsi="Times New Roman" w:cs="Times New Roman"/>
          <w:sz w:val="28"/>
          <w:szCs w:val="28"/>
        </w:rPr>
        <w:t>ри этом выплата пособия по временной нетрудоспособности производится уже в следующем месяце в ближайший после назначения пособия день, установленный для выплаты заработной платы</w:t>
      </w:r>
      <w:r w:rsidR="0027447E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0E83EBCB" w14:textId="5805A63C" w:rsidR="00720983" w:rsidRDefault="00720983" w:rsidP="0072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723D6" w14:textId="51B6B2FD" w:rsidR="00720983" w:rsidRDefault="00720983" w:rsidP="0072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D83A0" w14:textId="77777777" w:rsidR="00720983" w:rsidRPr="00720983" w:rsidRDefault="00720983" w:rsidP="0072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B3649" w14:textId="77777777" w:rsidR="00720983" w:rsidRPr="00DC21EB" w:rsidRDefault="00720983" w:rsidP="00DC21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5F1D91" w14:textId="60AF8AA8" w:rsidR="00EE5861" w:rsidRDefault="00371EF3" w:rsidP="00371EF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bookmarkStart w:id="7" w:name="sub_1014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861" w:rsidRPr="00DC21EB">
        <w:rPr>
          <w:rFonts w:ascii="Times New Roman" w:hAnsi="Times New Roman" w:cs="Times New Roman"/>
          <w:sz w:val="28"/>
          <w:szCs w:val="28"/>
        </w:rPr>
        <w:t>Основные условия оплаты труда</w:t>
      </w:r>
    </w:p>
    <w:p w14:paraId="496740B2" w14:textId="77777777" w:rsidR="00720983" w:rsidRPr="00DC21EB" w:rsidRDefault="00720983" w:rsidP="00371EF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14:paraId="1225754A" w14:textId="77777777" w:rsidR="00374031" w:rsidRPr="00DC21EB" w:rsidRDefault="00374031" w:rsidP="00DC21EB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14:paraId="6D11DA08" w14:textId="30DC43FD" w:rsidR="000A4C1F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DC21EB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Учреждения устанавливаются на основе отнесения занимаемых ими должностей согласно </w:t>
      </w:r>
      <w:r w:rsidR="00881285" w:rsidRPr="00DC21EB">
        <w:rPr>
          <w:rFonts w:ascii="Times New Roman" w:hAnsi="Times New Roman" w:cs="Times New Roman"/>
          <w:sz w:val="28"/>
          <w:szCs w:val="28"/>
        </w:rPr>
        <w:t>п</w:t>
      </w:r>
      <w:r w:rsidRPr="00DC21EB">
        <w:rPr>
          <w:rFonts w:ascii="Times New Roman" w:hAnsi="Times New Roman" w:cs="Times New Roman"/>
          <w:sz w:val="28"/>
          <w:szCs w:val="28"/>
        </w:rPr>
        <w:t>риложению 1 к настоящему Положению.</w:t>
      </w:r>
      <w:bookmarkStart w:id="9" w:name="sub_1013"/>
      <w:bookmarkEnd w:id="8"/>
    </w:p>
    <w:p w14:paraId="60E6561F" w14:textId="1660886B" w:rsidR="00EE5861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С учетом условий труда работникам устанавливаются выплаты компенсационного и стимулирующего характера в соответствии</w:t>
      </w:r>
      <w:r w:rsidR="00794DCB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с</w:t>
      </w:r>
      <w:r w:rsidR="009401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4DCB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0A4C1F" w:rsidRPr="00DC21EB">
        <w:rPr>
          <w:rFonts w:ascii="Times New Roman" w:hAnsi="Times New Roman" w:cs="Times New Roman"/>
          <w:sz w:val="28"/>
          <w:szCs w:val="28"/>
        </w:rPr>
        <w:t>III</w:t>
      </w:r>
      <w:r w:rsidRPr="00DC21EB">
        <w:rPr>
          <w:rFonts w:ascii="Times New Roman" w:hAnsi="Times New Roman" w:cs="Times New Roman"/>
          <w:sz w:val="28"/>
          <w:szCs w:val="28"/>
        </w:rPr>
        <w:t xml:space="preserve"> и </w:t>
      </w:r>
      <w:r w:rsidR="000A4C1F" w:rsidRPr="00DC21EB">
        <w:rPr>
          <w:rFonts w:ascii="Times New Roman" w:hAnsi="Times New Roman" w:cs="Times New Roman"/>
          <w:sz w:val="28"/>
          <w:szCs w:val="28"/>
        </w:rPr>
        <w:t>IV</w:t>
      </w:r>
      <w:r w:rsidR="00794DCB" w:rsidRPr="00DC21EB">
        <w:rPr>
          <w:rFonts w:ascii="Times New Roman" w:hAnsi="Times New Roman" w:cs="Times New Roman"/>
          <w:sz w:val="28"/>
          <w:szCs w:val="28"/>
        </w:rPr>
        <w:t xml:space="preserve"> главами </w:t>
      </w:r>
      <w:r w:rsidRPr="00DC21E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5843C198" w14:textId="708C8B27" w:rsidR="00564C6B" w:rsidRDefault="00497176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При суммированном учете рабочего времени, оплата труда производится исходя из должностного оклада.</w:t>
      </w:r>
      <w:bookmarkStart w:id="10" w:name="sub_1018"/>
      <w:bookmarkEnd w:id="9"/>
    </w:p>
    <w:p w14:paraId="5AC3508D" w14:textId="77777777" w:rsidR="00720983" w:rsidRPr="00DC21EB" w:rsidRDefault="00720983" w:rsidP="007209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AECE82" w14:textId="77777777" w:rsidR="00B51030" w:rsidRPr="00DC21EB" w:rsidRDefault="00B51030" w:rsidP="00DC2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0057E3" w14:textId="04384947" w:rsidR="00371EF3" w:rsidRDefault="00371EF3" w:rsidP="00371E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A8E" w:rsidRPr="00DC21EB">
        <w:rPr>
          <w:rFonts w:ascii="Times New Roman" w:hAnsi="Times New Roman" w:cs="Times New Roman"/>
          <w:sz w:val="28"/>
          <w:szCs w:val="28"/>
        </w:rPr>
        <w:t>П</w:t>
      </w:r>
      <w:r w:rsidR="00EE5861" w:rsidRPr="00DC21EB">
        <w:rPr>
          <w:rFonts w:ascii="Times New Roman" w:hAnsi="Times New Roman" w:cs="Times New Roman"/>
          <w:sz w:val="28"/>
          <w:szCs w:val="28"/>
        </w:rPr>
        <w:t>орядок и условия установления</w:t>
      </w:r>
      <w:r w:rsidR="00E26794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E5861" w:rsidRPr="00DC21EB">
        <w:rPr>
          <w:rFonts w:ascii="Times New Roman" w:hAnsi="Times New Roman" w:cs="Times New Roman"/>
          <w:sz w:val="28"/>
          <w:szCs w:val="28"/>
        </w:rPr>
        <w:t>выплат</w:t>
      </w:r>
    </w:p>
    <w:p w14:paraId="1644ECB4" w14:textId="1D95D378" w:rsidR="00564C6B" w:rsidRDefault="00EE5861" w:rsidP="00371E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компенсационного характер</w:t>
      </w:r>
      <w:bookmarkEnd w:id="10"/>
      <w:r w:rsidR="00F12629" w:rsidRPr="00DC21EB">
        <w:rPr>
          <w:rFonts w:ascii="Times New Roman" w:hAnsi="Times New Roman" w:cs="Times New Roman"/>
          <w:sz w:val="28"/>
          <w:szCs w:val="28"/>
        </w:rPr>
        <w:t>а</w:t>
      </w:r>
    </w:p>
    <w:p w14:paraId="17DE728C" w14:textId="77777777" w:rsidR="00720983" w:rsidRPr="00DC21EB" w:rsidRDefault="00720983" w:rsidP="00371E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030A7F4" w14:textId="77777777" w:rsidR="00374031" w:rsidRPr="00DC21EB" w:rsidRDefault="00374031" w:rsidP="00DC21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2172F9" w14:textId="4E8BCD48" w:rsidR="000A4C1F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r w:rsidRPr="00DC21EB">
        <w:rPr>
          <w:rFonts w:ascii="Times New Roman" w:hAnsi="Times New Roman" w:cs="Times New Roman"/>
          <w:sz w:val="28"/>
          <w:szCs w:val="28"/>
        </w:rPr>
        <w:t>Выплаты компенсационного характера, размеры, порядок и условия их осуществления устанавливаются в соответствии с трудовым законодательством и иными нормативными правовыми актами Российской Федерации, Челябинской области и Карталинского муниципального района, содержащими нормы трудового права</w:t>
      </w:r>
      <w:bookmarkStart w:id="12" w:name="sub_1016"/>
      <w:bookmarkEnd w:id="11"/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3EA8FA5F" w14:textId="3C655FDF" w:rsidR="00EE5861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DC21EB"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bookmarkEnd w:id="13"/>
    <w:p w14:paraId="7399F469" w14:textId="126276F1" w:rsidR="00564C6B" w:rsidRPr="00DC21EB" w:rsidRDefault="00564C6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EE5861" w:rsidRPr="00DC21EB">
        <w:rPr>
          <w:rFonts w:ascii="Times New Roman" w:hAnsi="Times New Roman" w:cs="Times New Roman"/>
          <w:sz w:val="28"/>
          <w:szCs w:val="28"/>
        </w:rPr>
        <w:t>выплат</w:t>
      </w:r>
      <w:r w:rsidR="00A23ED2" w:rsidRPr="00DC21EB">
        <w:rPr>
          <w:rFonts w:ascii="Times New Roman" w:hAnsi="Times New Roman" w:cs="Times New Roman"/>
          <w:sz w:val="28"/>
          <w:szCs w:val="28"/>
        </w:rPr>
        <w:t>а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 (районный коэффициент)</w:t>
      </w:r>
      <w:r w:rsidR="00BE6765" w:rsidRPr="00DC21EB">
        <w:rPr>
          <w:rFonts w:ascii="Times New Roman" w:hAnsi="Times New Roman" w:cs="Times New Roman"/>
          <w:sz w:val="28"/>
          <w:szCs w:val="28"/>
        </w:rPr>
        <w:t>,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 начисля</w:t>
      </w:r>
      <w:r w:rsidR="00FE5EC3" w:rsidRPr="00DC21EB">
        <w:rPr>
          <w:rFonts w:ascii="Times New Roman" w:hAnsi="Times New Roman" w:cs="Times New Roman"/>
          <w:sz w:val="28"/>
          <w:szCs w:val="28"/>
        </w:rPr>
        <w:t>е</w:t>
      </w:r>
      <w:r w:rsidR="00EE5861" w:rsidRPr="00DC21EB">
        <w:rPr>
          <w:rFonts w:ascii="Times New Roman" w:hAnsi="Times New Roman" w:cs="Times New Roman"/>
          <w:sz w:val="28"/>
          <w:szCs w:val="28"/>
        </w:rPr>
        <w:t>тся на фактический месячный заработок, включая доплаты и надбавки</w:t>
      </w:r>
      <w:r w:rsidR="00A23ED2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7442618B" w14:textId="2B096576" w:rsidR="00564C6B" w:rsidRPr="00DC21EB" w:rsidRDefault="00564C6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</w:t>
      </w:r>
      <w:r w:rsidR="006819CE" w:rsidRPr="00DC21EB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</w:t>
      </w:r>
      <w:r w:rsidR="00A23ED2" w:rsidRPr="00DC21EB">
        <w:rPr>
          <w:rFonts w:ascii="Times New Roman" w:hAnsi="Times New Roman" w:cs="Times New Roman"/>
          <w:sz w:val="28"/>
          <w:szCs w:val="28"/>
        </w:rPr>
        <w:t>,</w:t>
      </w:r>
      <w:r w:rsidR="006819CE" w:rsidRPr="00DC21EB">
        <w:rPr>
          <w:rFonts w:ascii="Times New Roman" w:hAnsi="Times New Roman" w:cs="Times New Roman"/>
          <w:sz w:val="28"/>
          <w:szCs w:val="28"/>
        </w:rPr>
        <w:t xml:space="preserve"> допущенных к государственной тайне на постоянной основе</w:t>
      </w:r>
      <w:r w:rsidR="00E63A32" w:rsidRPr="00DC21EB">
        <w:rPr>
          <w:rFonts w:ascii="Times New Roman" w:hAnsi="Times New Roman" w:cs="Times New Roman"/>
          <w:sz w:val="28"/>
          <w:szCs w:val="28"/>
        </w:rPr>
        <w:t>,</w:t>
      </w:r>
      <w:r w:rsidR="00794DCB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63A32" w:rsidRPr="00DC21EB">
        <w:rPr>
          <w:rFonts w:ascii="Times New Roman" w:hAnsi="Times New Roman" w:cs="Times New Roman"/>
          <w:sz w:val="28"/>
          <w:szCs w:val="28"/>
        </w:rPr>
        <w:t>размеры выплат указаны в прил</w:t>
      </w:r>
      <w:r w:rsidR="00F71FDE" w:rsidRPr="00DC21EB">
        <w:rPr>
          <w:rFonts w:ascii="Times New Roman" w:hAnsi="Times New Roman" w:cs="Times New Roman"/>
          <w:sz w:val="28"/>
          <w:szCs w:val="28"/>
        </w:rPr>
        <w:t>ожении 3 к настоящему Положению;</w:t>
      </w:r>
    </w:p>
    <w:p w14:paraId="31A50603" w14:textId="06DEB96C" w:rsidR="00A23ED2" w:rsidRPr="00DC21EB" w:rsidRDefault="00564C6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A23ED2" w:rsidRPr="00DC21EB">
        <w:rPr>
          <w:rFonts w:ascii="Times New Roman" w:hAnsi="Times New Roman" w:cs="Times New Roman"/>
          <w:sz w:val="28"/>
          <w:szCs w:val="28"/>
        </w:rPr>
        <w:t>выплата за работу в ночное время</w:t>
      </w:r>
      <w:r w:rsidR="00A20F1A" w:rsidRPr="00DC21EB">
        <w:rPr>
          <w:rFonts w:ascii="Times New Roman" w:hAnsi="Times New Roman" w:cs="Times New Roman"/>
          <w:sz w:val="28"/>
          <w:szCs w:val="28"/>
        </w:rPr>
        <w:t xml:space="preserve">, ночным считается время с 22 часов до 6 часов, размер выплаты составляет 20 процентов части </w:t>
      </w:r>
      <w:r w:rsidR="00F14B30" w:rsidRPr="00DC21EB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A20F1A" w:rsidRPr="00DC21EB">
        <w:rPr>
          <w:rFonts w:ascii="Times New Roman" w:hAnsi="Times New Roman" w:cs="Times New Roman"/>
          <w:sz w:val="28"/>
          <w:szCs w:val="28"/>
        </w:rPr>
        <w:t>оклада</w:t>
      </w:r>
      <w:r w:rsidR="00CC6B66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A20F1A" w:rsidRPr="00DC21EB">
        <w:rPr>
          <w:rFonts w:ascii="Times New Roman" w:hAnsi="Times New Roman" w:cs="Times New Roman"/>
          <w:sz w:val="28"/>
          <w:szCs w:val="28"/>
        </w:rPr>
        <w:t>за час работы работника в ночное время</w:t>
      </w:r>
      <w:r w:rsidR="0094012C">
        <w:rPr>
          <w:rFonts w:ascii="Times New Roman" w:hAnsi="Times New Roman" w:cs="Times New Roman"/>
          <w:sz w:val="28"/>
          <w:szCs w:val="28"/>
        </w:rPr>
        <w:t>.</w:t>
      </w:r>
    </w:p>
    <w:p w14:paraId="69A1B3CC" w14:textId="77777777" w:rsidR="00B36448" w:rsidRPr="00DC21EB" w:rsidRDefault="009F0BA4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Сверхурочная работа при суммированном учете рабочего времени о</w:t>
      </w:r>
      <w:r w:rsidR="00F14B30" w:rsidRPr="00DC21EB">
        <w:rPr>
          <w:rFonts w:ascii="Times New Roman" w:hAnsi="Times New Roman" w:cs="Times New Roman"/>
          <w:sz w:val="28"/>
          <w:szCs w:val="28"/>
        </w:rPr>
        <w:t>плачивается в полуторном размере за первые два часа, приходящиеся в среднем на каждый рабочий день учетного периода, в двойном – за остальные часы сверхурочной работы</w:t>
      </w:r>
      <w:r w:rsidR="00B36448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7A4084FD" w14:textId="0FC8A34C" w:rsidR="009F0BA4" w:rsidRPr="00DC21EB" w:rsidRDefault="00B36448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С</w:t>
      </w:r>
      <w:r w:rsidR="00F904FE" w:rsidRPr="00DC21EB">
        <w:rPr>
          <w:rFonts w:ascii="Times New Roman" w:hAnsi="Times New Roman" w:cs="Times New Roman"/>
          <w:sz w:val="28"/>
          <w:szCs w:val="28"/>
        </w:rPr>
        <w:t>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794DCB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F904FE" w:rsidRPr="00DC21EB">
        <w:rPr>
          <w:rFonts w:ascii="Times New Roman" w:hAnsi="Times New Roman" w:cs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  <w:r w:rsidR="009F0BA4" w:rsidRPr="00DC2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6DDAE" w14:textId="6B320D99" w:rsidR="00BD6427" w:rsidRPr="00DC21EB" w:rsidRDefault="005A1182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По истечении и по итогам учетного периода, рабочие часы, отработанные сверх нормы рабочего времени за учетный период, </w:t>
      </w:r>
      <w:r w:rsidRPr="00DC21EB">
        <w:rPr>
          <w:rFonts w:ascii="Times New Roman" w:hAnsi="Times New Roman" w:cs="Times New Roman"/>
          <w:sz w:val="28"/>
          <w:szCs w:val="28"/>
        </w:rPr>
        <w:lastRenderedPageBreak/>
        <w:t>оплачиваются на основании табелей и приказов по Учреждению в соответствии с действующим законодательством.</w:t>
      </w:r>
      <w:bookmarkStart w:id="14" w:name="sub_1032"/>
    </w:p>
    <w:p w14:paraId="329B9421" w14:textId="6707476D" w:rsidR="005A1182" w:rsidRDefault="005A1182" w:rsidP="00DC21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4C00E2" w14:textId="77777777" w:rsidR="00720983" w:rsidRPr="00DC21EB" w:rsidRDefault="00720983" w:rsidP="00DC21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C32898" w14:textId="77777777" w:rsidR="00371EF3" w:rsidRDefault="00371EF3" w:rsidP="00371EF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861" w:rsidRPr="00DC21EB">
        <w:rPr>
          <w:rFonts w:ascii="Times New Roman" w:hAnsi="Times New Roman" w:cs="Times New Roman"/>
          <w:sz w:val="28"/>
          <w:szCs w:val="28"/>
        </w:rPr>
        <w:t>Порядок и условия установления выплат</w:t>
      </w:r>
    </w:p>
    <w:p w14:paraId="1EF83E64" w14:textId="2B968DFE" w:rsidR="00EE5861" w:rsidRDefault="00EE5861" w:rsidP="00371EF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14:paraId="49D20D15" w14:textId="77777777" w:rsidR="00720983" w:rsidRPr="00DC21EB" w:rsidRDefault="00720983" w:rsidP="00371EF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41ADA464" w14:textId="77777777" w:rsidR="00374031" w:rsidRPr="00DC21EB" w:rsidRDefault="00374031" w:rsidP="00371EF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435C7F60" w14:textId="77777777" w:rsidR="00C620B2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9"/>
      <w:bookmarkEnd w:id="14"/>
      <w:r w:rsidRPr="00DC21EB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характеризующие результаты труда работников. Размеры определения выплат стимулирующего характера указаны в приложении 2 к настоящему Положению.</w:t>
      </w:r>
      <w:bookmarkStart w:id="16" w:name="sub_1020"/>
      <w:bookmarkEnd w:id="15"/>
    </w:p>
    <w:p w14:paraId="5971F579" w14:textId="3B8DA0BE" w:rsidR="00564C6B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  <w:bookmarkEnd w:id="16"/>
    </w:p>
    <w:p w14:paraId="03E2F6BB" w14:textId="2618A4CD" w:rsidR="002C6AFE" w:rsidRPr="00DC21EB" w:rsidRDefault="00564C6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2C6AFE" w:rsidRPr="00DC21EB">
        <w:rPr>
          <w:rFonts w:ascii="Times New Roman" w:hAnsi="Times New Roman" w:cs="Times New Roman"/>
          <w:sz w:val="28"/>
          <w:szCs w:val="28"/>
        </w:rPr>
        <w:t xml:space="preserve">ежемесячная надбавка к </w:t>
      </w:r>
      <w:r w:rsidR="00295801" w:rsidRPr="00DC21E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D23921" w:rsidRPr="00DC21EB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2C6AFE" w:rsidRPr="00DC21EB">
        <w:rPr>
          <w:rFonts w:ascii="Times New Roman" w:hAnsi="Times New Roman" w:cs="Times New Roman"/>
          <w:sz w:val="28"/>
          <w:szCs w:val="28"/>
        </w:rPr>
        <w:t xml:space="preserve">за </w:t>
      </w:r>
      <w:r w:rsidR="00F841F6" w:rsidRPr="00DC21EB">
        <w:rPr>
          <w:rFonts w:ascii="Times New Roman" w:hAnsi="Times New Roman" w:cs="Times New Roman"/>
          <w:sz w:val="28"/>
          <w:szCs w:val="28"/>
        </w:rPr>
        <w:t>сложность, напряженность и высокие достижения в труде</w:t>
      </w:r>
      <w:r w:rsidR="002C6AFE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35201A42" w14:textId="1A770173" w:rsidR="002C6AFE" w:rsidRPr="00DC21EB" w:rsidRDefault="002C6AFE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ежемесячная надбавка к </w:t>
      </w:r>
      <w:r w:rsidR="00295801" w:rsidRPr="00DC21E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D23921" w:rsidRPr="00DC21EB">
        <w:rPr>
          <w:rFonts w:ascii="Times New Roman" w:hAnsi="Times New Roman" w:cs="Times New Roman"/>
          <w:sz w:val="28"/>
          <w:szCs w:val="28"/>
        </w:rPr>
        <w:t xml:space="preserve">окладу </w:t>
      </w:r>
      <w:r w:rsidRPr="00DC21EB">
        <w:rPr>
          <w:rFonts w:ascii="Times New Roman" w:hAnsi="Times New Roman" w:cs="Times New Roman"/>
          <w:sz w:val="28"/>
          <w:szCs w:val="28"/>
        </w:rPr>
        <w:t>за выслугу лет;</w:t>
      </w:r>
    </w:p>
    <w:p w14:paraId="2B9C23E7" w14:textId="77777777" w:rsidR="00564C6B" w:rsidRPr="00DC21EB" w:rsidRDefault="00A43B52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3) премиальные выплаты по результатам работы</w:t>
      </w:r>
      <w:r w:rsidR="00794DCB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за месяц, квартал, год;</w:t>
      </w:r>
    </w:p>
    <w:p w14:paraId="201A2B2A" w14:textId="77777777" w:rsidR="00564C6B" w:rsidRPr="00DC21EB" w:rsidRDefault="00564C6B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4) </w:t>
      </w:r>
      <w:r w:rsidR="006A797E" w:rsidRPr="00DC21EB">
        <w:rPr>
          <w:rFonts w:ascii="Times New Roman" w:hAnsi="Times New Roman" w:cs="Times New Roman"/>
          <w:sz w:val="28"/>
          <w:szCs w:val="28"/>
        </w:rPr>
        <w:t>е</w:t>
      </w:r>
      <w:r w:rsidR="001E19C1" w:rsidRPr="00DC21EB">
        <w:rPr>
          <w:rFonts w:ascii="Times New Roman" w:hAnsi="Times New Roman" w:cs="Times New Roman"/>
          <w:sz w:val="28"/>
          <w:szCs w:val="28"/>
        </w:rPr>
        <w:t>же</w:t>
      </w:r>
      <w:r w:rsidR="006A797E" w:rsidRPr="00DC21EB">
        <w:rPr>
          <w:rFonts w:ascii="Times New Roman" w:hAnsi="Times New Roman" w:cs="Times New Roman"/>
          <w:sz w:val="28"/>
          <w:szCs w:val="28"/>
        </w:rPr>
        <w:t>месячное денежное поощрение</w:t>
      </w:r>
      <w:r w:rsidRPr="00DC21EB">
        <w:rPr>
          <w:rFonts w:ascii="Times New Roman" w:hAnsi="Times New Roman" w:cs="Times New Roman"/>
          <w:sz w:val="28"/>
          <w:szCs w:val="28"/>
        </w:rPr>
        <w:t>;</w:t>
      </w:r>
    </w:p>
    <w:p w14:paraId="26F6A05C" w14:textId="0CDCA074" w:rsidR="00564C6B" w:rsidRPr="00DC21EB" w:rsidRDefault="000E77B7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</w:t>
      </w:r>
      <w:r w:rsidR="00564C6B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EE5861" w:rsidRPr="00DC21EB">
        <w:rPr>
          <w:rFonts w:ascii="Times New Roman" w:hAnsi="Times New Roman" w:cs="Times New Roman"/>
          <w:sz w:val="28"/>
          <w:szCs w:val="28"/>
        </w:rPr>
        <w:t>за наличие учёной степени и почётного звания;</w:t>
      </w:r>
    </w:p>
    <w:p w14:paraId="55E79241" w14:textId="77777777" w:rsidR="00800872" w:rsidRPr="00DC21EB" w:rsidRDefault="000E77B7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6</w:t>
      </w:r>
      <w:r w:rsidR="00564C6B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A20F1A" w:rsidRPr="00DC21EB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14:paraId="5ECE9383" w14:textId="77777777" w:rsidR="00C620B2" w:rsidRPr="00DC21EB" w:rsidRDefault="00800872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</w:t>
      </w:r>
      <w:r w:rsidR="006C3B3D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55829F51" w14:textId="77777777" w:rsidR="000B67CC" w:rsidRPr="00DC21EB" w:rsidRDefault="00A43B52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C125B5" w:rsidRPr="00DC21EB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3B59B9" w:rsidRPr="00DC21EB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C125B5" w:rsidRPr="00DC21EB">
        <w:rPr>
          <w:rFonts w:ascii="Times New Roman" w:hAnsi="Times New Roman" w:cs="Times New Roman"/>
          <w:sz w:val="28"/>
          <w:szCs w:val="28"/>
        </w:rPr>
        <w:t xml:space="preserve">ежегодно 1 раз в год - в размере </w:t>
      </w:r>
      <w:r w:rsidR="003B59B9" w:rsidRPr="00DC21EB">
        <w:rPr>
          <w:rFonts w:ascii="Times New Roman" w:hAnsi="Times New Roman" w:cs="Times New Roman"/>
          <w:sz w:val="28"/>
          <w:szCs w:val="28"/>
        </w:rPr>
        <w:t>2</w:t>
      </w:r>
      <w:r w:rsidR="00C125B5" w:rsidRPr="00DC21EB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6C3B3D" w:rsidRPr="00DC21EB">
        <w:rPr>
          <w:rFonts w:ascii="Times New Roman" w:hAnsi="Times New Roman" w:cs="Times New Roman"/>
          <w:sz w:val="28"/>
          <w:szCs w:val="28"/>
        </w:rPr>
        <w:t>на основании письменного заявления работника.</w:t>
      </w:r>
    </w:p>
    <w:p w14:paraId="03B2EFB0" w14:textId="77777777" w:rsidR="000B67CC" w:rsidRPr="00DC21EB" w:rsidRDefault="003B59B9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1 раз в год - в размере 2 должностных окладов на основании письменного заявления работника.</w:t>
      </w:r>
    </w:p>
    <w:p w14:paraId="06C0812A" w14:textId="77777777" w:rsidR="000B67CC" w:rsidRPr="00DC21EB" w:rsidRDefault="0028135B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В случае увольнения работника, </w:t>
      </w:r>
      <w:r w:rsidR="00D23921" w:rsidRPr="00DC21EB">
        <w:rPr>
          <w:rFonts w:ascii="Times New Roman" w:hAnsi="Times New Roman" w:cs="Times New Roman"/>
          <w:sz w:val="28"/>
          <w:szCs w:val="28"/>
        </w:rPr>
        <w:t>выплата материальной помощи</w:t>
      </w:r>
      <w:r w:rsidR="003B59B9" w:rsidRPr="00DC21EB">
        <w:rPr>
          <w:rFonts w:ascii="Times New Roman" w:hAnsi="Times New Roman" w:cs="Times New Roman"/>
          <w:sz w:val="28"/>
          <w:szCs w:val="28"/>
        </w:rPr>
        <w:t xml:space="preserve"> и единовременной выплаты</w:t>
      </w:r>
      <w:r w:rsidR="00D23921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800872" w:rsidRPr="00DC21EB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="00D23921" w:rsidRPr="00DC21EB">
        <w:rPr>
          <w:rFonts w:ascii="Times New Roman" w:hAnsi="Times New Roman" w:cs="Times New Roman"/>
          <w:sz w:val="28"/>
          <w:szCs w:val="28"/>
        </w:rPr>
        <w:t>производится пропорционально отработанному в году увольнения времени</w:t>
      </w:r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1E413239" w14:textId="0580FF60" w:rsidR="000B67CC" w:rsidRPr="00DC21EB" w:rsidRDefault="00A20F1A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Размер материальной помощи</w:t>
      </w:r>
      <w:r w:rsidR="003B59B9" w:rsidRPr="00DC21EB">
        <w:rPr>
          <w:rFonts w:ascii="Times New Roman" w:hAnsi="Times New Roman" w:cs="Times New Roman"/>
          <w:sz w:val="28"/>
          <w:szCs w:val="28"/>
        </w:rPr>
        <w:t xml:space="preserve"> и единовременной выплаты к отпуску</w:t>
      </w:r>
      <w:r w:rsidRPr="00DC21EB">
        <w:rPr>
          <w:rFonts w:ascii="Times New Roman" w:hAnsi="Times New Roman" w:cs="Times New Roman"/>
          <w:sz w:val="28"/>
          <w:szCs w:val="28"/>
        </w:rPr>
        <w:t xml:space="preserve"> исчисляется путем деления одного должностного оклада, установленного на день выплаты, на количество календарных дней в году и умножения на количество календарных дней с даты приема на работу по</w:t>
      </w:r>
      <w:r w:rsidR="009401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21EB">
        <w:rPr>
          <w:rFonts w:ascii="Times New Roman" w:hAnsi="Times New Roman" w:cs="Times New Roman"/>
          <w:sz w:val="28"/>
          <w:szCs w:val="28"/>
        </w:rPr>
        <w:t xml:space="preserve"> 31 декабря включительно.</w:t>
      </w:r>
      <w:bookmarkStart w:id="17" w:name="sub_1021"/>
    </w:p>
    <w:p w14:paraId="5678EFCE" w14:textId="2795B615" w:rsidR="000B67CC" w:rsidRPr="00DC21EB" w:rsidRDefault="00FF5C68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Конкретные размеры</w:t>
      </w:r>
      <w:r w:rsidR="00FE5EC3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выплат за</w:t>
      </w:r>
      <w:r w:rsidR="0072573A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A83603" w:rsidRPr="00DC21EB">
        <w:rPr>
          <w:rFonts w:ascii="Times New Roman" w:hAnsi="Times New Roman" w:cs="Times New Roman"/>
          <w:sz w:val="28"/>
          <w:szCs w:val="28"/>
        </w:rPr>
        <w:t>сложность, напряженность и высокие достижения в труде</w:t>
      </w:r>
      <w:r w:rsidRPr="00DC21EB">
        <w:rPr>
          <w:rFonts w:ascii="Times New Roman" w:hAnsi="Times New Roman" w:cs="Times New Roman"/>
          <w:sz w:val="28"/>
          <w:szCs w:val="28"/>
        </w:rPr>
        <w:t>,</w:t>
      </w:r>
      <w:r w:rsidR="0072573A" w:rsidRPr="00DC21EB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FE5EC3" w:rsidRPr="00DC21EB">
        <w:rPr>
          <w:rFonts w:ascii="Times New Roman" w:hAnsi="Times New Roman" w:cs="Times New Roman"/>
          <w:sz w:val="28"/>
          <w:szCs w:val="28"/>
        </w:rPr>
        <w:t>го</w:t>
      </w:r>
      <w:r w:rsidR="0072573A" w:rsidRPr="00DC21EB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FE5EC3" w:rsidRPr="00DC21EB">
        <w:rPr>
          <w:rFonts w:ascii="Times New Roman" w:hAnsi="Times New Roman" w:cs="Times New Roman"/>
          <w:sz w:val="28"/>
          <w:szCs w:val="28"/>
        </w:rPr>
        <w:t>го</w:t>
      </w:r>
      <w:r w:rsidR="0072573A" w:rsidRPr="00DC21EB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FE5EC3" w:rsidRPr="00DC21EB">
        <w:rPr>
          <w:rFonts w:ascii="Times New Roman" w:hAnsi="Times New Roman" w:cs="Times New Roman"/>
          <w:sz w:val="28"/>
          <w:szCs w:val="28"/>
        </w:rPr>
        <w:t>я</w:t>
      </w:r>
      <w:r w:rsidRPr="00DC21EB">
        <w:rPr>
          <w:rFonts w:ascii="Times New Roman" w:hAnsi="Times New Roman" w:cs="Times New Roman"/>
          <w:sz w:val="28"/>
          <w:szCs w:val="28"/>
        </w:rPr>
        <w:t xml:space="preserve"> работникам устанавливаются</w:t>
      </w:r>
      <w:r w:rsidR="00FE5EC3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E5EC3" w:rsidRPr="00DC21EB">
        <w:rPr>
          <w:rFonts w:ascii="Times New Roman" w:hAnsi="Times New Roman" w:cs="Times New Roman"/>
          <w:sz w:val="28"/>
          <w:szCs w:val="28"/>
        </w:rPr>
        <w:t>ами</w:t>
      </w:r>
      <w:r w:rsidRPr="00DC21EB">
        <w:rPr>
          <w:rFonts w:ascii="Times New Roman" w:hAnsi="Times New Roman" w:cs="Times New Roman"/>
          <w:sz w:val="28"/>
          <w:szCs w:val="28"/>
        </w:rPr>
        <w:t xml:space="preserve"> начальника Учреждения</w:t>
      </w:r>
      <w:r w:rsidR="00FE5EC3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в процентном отношении от должностного оклада работников</w:t>
      </w:r>
      <w:r w:rsidR="00A8360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в зависимости от достижения ими соответствующих качественных и (или) количественных показателей</w:t>
      </w:r>
      <w:r w:rsidR="00FE5EC3" w:rsidRPr="00DC21EB">
        <w:rPr>
          <w:rFonts w:ascii="Times New Roman" w:hAnsi="Times New Roman" w:cs="Times New Roman"/>
          <w:sz w:val="28"/>
          <w:szCs w:val="28"/>
        </w:rPr>
        <w:t xml:space="preserve">, за выполнение больших объемов работ с меньшим количеством ресурсов (материальных, трудовых, временных), за применение в работе </w:t>
      </w:r>
      <w:r w:rsidR="00FE5EC3" w:rsidRPr="00DC21EB">
        <w:rPr>
          <w:rFonts w:ascii="Times New Roman" w:hAnsi="Times New Roman" w:cs="Times New Roman"/>
          <w:sz w:val="28"/>
          <w:szCs w:val="28"/>
        </w:rPr>
        <w:lastRenderedPageBreak/>
        <w:t>новых методов и технологий,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и могут быть увеличены</w:t>
      </w:r>
      <w:r w:rsidR="00FE5EC3" w:rsidRPr="00DC21EB">
        <w:rPr>
          <w:rFonts w:ascii="Times New Roman" w:hAnsi="Times New Roman" w:cs="Times New Roman"/>
          <w:sz w:val="28"/>
          <w:szCs w:val="28"/>
        </w:rPr>
        <w:t xml:space="preserve"> и </w:t>
      </w:r>
      <w:r w:rsidRPr="00DC21EB">
        <w:rPr>
          <w:rFonts w:ascii="Times New Roman" w:hAnsi="Times New Roman" w:cs="Times New Roman"/>
          <w:sz w:val="28"/>
          <w:szCs w:val="28"/>
        </w:rPr>
        <w:t xml:space="preserve">снижены, в пределах бюджетных ассигнований на оплату труда работников Учреждения. </w:t>
      </w:r>
    </w:p>
    <w:p w14:paraId="194F7231" w14:textId="77777777" w:rsidR="000B67CC" w:rsidRPr="00DC21EB" w:rsidRDefault="001B24E3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При наличии у работника двух оснований</w:t>
      </w:r>
      <w:r w:rsidR="00B92242" w:rsidRPr="00DC21EB">
        <w:rPr>
          <w:rFonts w:ascii="Times New Roman" w:hAnsi="Times New Roman" w:cs="Times New Roman"/>
          <w:sz w:val="28"/>
          <w:szCs w:val="28"/>
        </w:rPr>
        <w:t xml:space="preserve">, </w:t>
      </w:r>
      <w:r w:rsidRPr="00DC21EB">
        <w:rPr>
          <w:rFonts w:ascii="Times New Roman" w:hAnsi="Times New Roman" w:cs="Times New Roman"/>
          <w:sz w:val="28"/>
          <w:szCs w:val="28"/>
        </w:rPr>
        <w:t>наличия почетного звания и ученой степени</w:t>
      </w:r>
      <w:r w:rsidR="00B92242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надбавка к окладу устанавливается по одному из оснований по его выбору.</w:t>
      </w:r>
      <w:bookmarkStart w:id="18" w:name="sub_1024"/>
      <w:bookmarkEnd w:id="17"/>
    </w:p>
    <w:p w14:paraId="41B83105" w14:textId="3904618B" w:rsidR="00EE5861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bookmarkEnd w:id="18"/>
      <w:r w:rsidRPr="00DC21EB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</w:t>
      </w:r>
      <w:r w:rsidR="00477989" w:rsidRPr="00DC21EB">
        <w:rPr>
          <w:rFonts w:ascii="Times New Roman" w:hAnsi="Times New Roman" w:cs="Times New Roman"/>
          <w:sz w:val="28"/>
          <w:szCs w:val="28"/>
        </w:rPr>
        <w:t xml:space="preserve">может устанавливаться </w:t>
      </w:r>
      <w:r w:rsidRPr="00DC21EB">
        <w:rPr>
          <w:rFonts w:ascii="Times New Roman" w:hAnsi="Times New Roman" w:cs="Times New Roman"/>
          <w:sz w:val="28"/>
          <w:szCs w:val="28"/>
        </w:rPr>
        <w:t>в виде премии за месяц, квартал</w:t>
      </w:r>
      <w:r w:rsidR="00930850" w:rsidRPr="00DC21EB">
        <w:rPr>
          <w:rFonts w:ascii="Times New Roman" w:hAnsi="Times New Roman" w:cs="Times New Roman"/>
          <w:sz w:val="28"/>
          <w:szCs w:val="28"/>
        </w:rPr>
        <w:t xml:space="preserve">, </w:t>
      </w:r>
      <w:r w:rsidRPr="00DC21EB">
        <w:rPr>
          <w:rFonts w:ascii="Times New Roman" w:hAnsi="Times New Roman" w:cs="Times New Roman"/>
          <w:sz w:val="28"/>
          <w:szCs w:val="28"/>
        </w:rPr>
        <w:t>год</w:t>
      </w:r>
      <w:r w:rsidR="00E67E7F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с целью поощрения работников за общие результаты работы в установленный период</w:t>
      </w:r>
      <w:r w:rsidR="00477989" w:rsidRPr="00DC21EB">
        <w:rPr>
          <w:rFonts w:ascii="Times New Roman" w:hAnsi="Times New Roman" w:cs="Times New Roman"/>
          <w:sz w:val="28"/>
          <w:szCs w:val="28"/>
        </w:rPr>
        <w:t>, при наличии экономии по фонду оплаты труда</w:t>
      </w:r>
      <w:r w:rsidRPr="00DC21EB">
        <w:rPr>
          <w:rFonts w:ascii="Times New Roman" w:hAnsi="Times New Roman" w:cs="Times New Roman"/>
          <w:sz w:val="28"/>
          <w:szCs w:val="28"/>
        </w:rPr>
        <w:t>. При премировании учитывается:</w:t>
      </w:r>
    </w:p>
    <w:bookmarkEnd w:id="19"/>
    <w:p w14:paraId="523D5C77" w14:textId="77777777" w:rsidR="00EE5861" w:rsidRPr="00DC21EB" w:rsidRDefault="008A1EA3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добросовестное </w:t>
      </w:r>
      <w:r w:rsidR="00E67E7F" w:rsidRPr="00DC21EB">
        <w:rPr>
          <w:rFonts w:ascii="Times New Roman" w:hAnsi="Times New Roman" w:cs="Times New Roman"/>
          <w:sz w:val="28"/>
          <w:szCs w:val="28"/>
        </w:rPr>
        <w:t xml:space="preserve">и своевременное </w:t>
      </w:r>
      <w:r w:rsidR="00EE5861" w:rsidRPr="00DC21EB">
        <w:rPr>
          <w:rFonts w:ascii="Times New Roman" w:hAnsi="Times New Roman" w:cs="Times New Roman"/>
          <w:sz w:val="28"/>
          <w:szCs w:val="28"/>
        </w:rPr>
        <w:t>исполнение работником своих должностных обязанностей;</w:t>
      </w:r>
    </w:p>
    <w:p w14:paraId="17111E4B" w14:textId="77777777" w:rsidR="00EE5861" w:rsidRPr="00DC21EB" w:rsidRDefault="008A1EA3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</w:t>
      </w:r>
      <w:r w:rsidR="00EE5861" w:rsidRPr="00DC21EB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06C3EDA7" w14:textId="77777777" w:rsidR="00EE5861" w:rsidRPr="00DC21EB" w:rsidRDefault="008A1EA3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EE5861" w:rsidRPr="00DC21EB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деятельностью;</w:t>
      </w:r>
    </w:p>
    <w:p w14:paraId="2580E14F" w14:textId="77777777" w:rsidR="00EE5861" w:rsidRPr="00DC21EB" w:rsidRDefault="008A1EA3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4) </w:t>
      </w:r>
      <w:r w:rsidR="00EE5861" w:rsidRPr="00DC21EB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мероприятий.</w:t>
      </w:r>
    </w:p>
    <w:p w14:paraId="209A4548" w14:textId="77777777" w:rsidR="000B67CC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6"/>
      <w:r w:rsidRPr="00DC21EB">
        <w:rPr>
          <w:rFonts w:ascii="Times New Roman" w:hAnsi="Times New Roman" w:cs="Times New Roman"/>
          <w:sz w:val="28"/>
          <w:szCs w:val="28"/>
        </w:rPr>
        <w:t>В Учреждении одновременно могут быть установлены несколько премий за разные периоды работы (премия по итогам работы за квартал, премия по итогам работы за год и другие).</w:t>
      </w:r>
      <w:bookmarkStart w:id="21" w:name="sub_1027"/>
      <w:bookmarkEnd w:id="20"/>
    </w:p>
    <w:p w14:paraId="0F73D343" w14:textId="0CBF43D7" w:rsidR="00ED473C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По решению руководителя Учреждения работники,</w:t>
      </w:r>
      <w:r w:rsidR="00A8360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D473C" w:rsidRPr="00DC21EB">
        <w:rPr>
          <w:rFonts w:ascii="Times New Roman" w:hAnsi="Times New Roman" w:cs="Times New Roman"/>
          <w:sz w:val="28"/>
          <w:szCs w:val="28"/>
        </w:rPr>
        <w:t>могут быть лишены премии за месяц</w:t>
      </w:r>
      <w:r w:rsidR="0028135B" w:rsidRPr="00DC21EB">
        <w:rPr>
          <w:rFonts w:ascii="Times New Roman" w:hAnsi="Times New Roman" w:cs="Times New Roman"/>
          <w:sz w:val="28"/>
          <w:szCs w:val="28"/>
        </w:rPr>
        <w:t>,</w:t>
      </w:r>
      <w:r w:rsidR="00ED473C" w:rsidRPr="00DC21E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850" w:rsidRPr="00DC21EB">
        <w:rPr>
          <w:rFonts w:ascii="Times New Roman" w:hAnsi="Times New Roman" w:cs="Times New Roman"/>
          <w:sz w:val="28"/>
          <w:szCs w:val="28"/>
        </w:rPr>
        <w:t>,</w:t>
      </w:r>
      <w:r w:rsidR="00ED473C" w:rsidRPr="00DC21EB">
        <w:rPr>
          <w:rFonts w:ascii="Times New Roman" w:hAnsi="Times New Roman" w:cs="Times New Roman"/>
          <w:sz w:val="28"/>
          <w:szCs w:val="28"/>
        </w:rPr>
        <w:t xml:space="preserve"> год полностью или частично:</w:t>
      </w:r>
    </w:p>
    <w:p w14:paraId="697C79A5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1)</w:t>
      </w:r>
      <w:r w:rsidR="00A83603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8811ED" w:rsidRPr="00DC21EB">
        <w:rPr>
          <w:rFonts w:ascii="Times New Roman" w:hAnsi="Times New Roman" w:cs="Times New Roman"/>
          <w:sz w:val="28"/>
          <w:szCs w:val="28"/>
        </w:rPr>
        <w:t>за не добросовестное</w:t>
      </w:r>
      <w:r w:rsidR="00E67E7F" w:rsidRPr="00DC21EB">
        <w:rPr>
          <w:rFonts w:ascii="Times New Roman" w:hAnsi="Times New Roman" w:cs="Times New Roman"/>
          <w:sz w:val="28"/>
          <w:szCs w:val="28"/>
        </w:rPr>
        <w:t xml:space="preserve"> и несвоевременное исполнение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своих трудовых обязанностей, возложенных на работника трудовым договором</w:t>
      </w:r>
      <w:r w:rsidR="0028135B" w:rsidRPr="00DC21EB">
        <w:rPr>
          <w:rFonts w:ascii="Times New Roman" w:hAnsi="Times New Roman" w:cs="Times New Roman"/>
          <w:sz w:val="28"/>
          <w:szCs w:val="28"/>
        </w:rPr>
        <w:t xml:space="preserve">, должностной </w:t>
      </w:r>
      <w:r w:rsidR="00F27391" w:rsidRPr="00DC21EB">
        <w:rPr>
          <w:rFonts w:ascii="Times New Roman" w:hAnsi="Times New Roman" w:cs="Times New Roman"/>
          <w:sz w:val="28"/>
          <w:szCs w:val="28"/>
        </w:rPr>
        <w:t>инструкцией</w:t>
      </w:r>
      <w:r w:rsidR="008811ED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675393A5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2)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за нарушение должностных инструкций, упущения в работе, обоснованные наличием докладных или объяснительных записок, рапортов, актами проверок и ревизий; </w:t>
      </w:r>
    </w:p>
    <w:p w14:paraId="0C53FF94" w14:textId="77777777" w:rsidR="00ED473C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8811ED" w:rsidRPr="00DC21EB">
        <w:rPr>
          <w:rFonts w:ascii="Times New Roman" w:hAnsi="Times New Roman" w:cs="Times New Roman"/>
          <w:sz w:val="28"/>
          <w:szCs w:val="28"/>
        </w:rPr>
        <w:t>за невыполнение в срок планов работ, графиков, заявок, заданий, приказов, решений, принятых на совещаниях;</w:t>
      </w:r>
    </w:p>
    <w:p w14:paraId="0D80940E" w14:textId="77777777" w:rsidR="008811ED" w:rsidRPr="00DC21EB" w:rsidRDefault="00ED473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4)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за несвоевременное, некачественное составление и представление отчетных документов, приписки и искажения в отчетности, низкую исполнительскую дисциплину; </w:t>
      </w:r>
    </w:p>
    <w:p w14:paraId="18BC94E9" w14:textId="77777777" w:rsidR="008811ED" w:rsidRPr="00DC21EB" w:rsidRDefault="00D2392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</w:t>
      </w:r>
      <w:r w:rsidR="00ED473C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8811ED" w:rsidRPr="00DC21EB">
        <w:rPr>
          <w:rFonts w:ascii="Times New Roman" w:hAnsi="Times New Roman" w:cs="Times New Roman"/>
          <w:sz w:val="28"/>
          <w:szCs w:val="28"/>
        </w:rPr>
        <w:t>за нарушение правил внутреннего трудового распорядка;</w:t>
      </w:r>
    </w:p>
    <w:p w14:paraId="15A96E7D" w14:textId="77777777" w:rsidR="008811ED" w:rsidRPr="00DC21EB" w:rsidRDefault="00D2392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6</w:t>
      </w:r>
      <w:r w:rsidR="00ED473C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за </w:t>
      </w:r>
      <w:r w:rsidR="00E67E7F" w:rsidRPr="00DC21EB">
        <w:rPr>
          <w:rFonts w:ascii="Times New Roman" w:hAnsi="Times New Roman" w:cs="Times New Roman"/>
          <w:sz w:val="28"/>
          <w:szCs w:val="28"/>
        </w:rPr>
        <w:t>несоблюдение</w:t>
      </w:r>
      <w:r w:rsidR="008811ED" w:rsidRPr="00DC21EB">
        <w:rPr>
          <w:rFonts w:ascii="Times New Roman" w:hAnsi="Times New Roman" w:cs="Times New Roman"/>
          <w:sz w:val="28"/>
          <w:szCs w:val="28"/>
        </w:rPr>
        <w:t xml:space="preserve"> трудовой дисциплины; </w:t>
      </w:r>
    </w:p>
    <w:p w14:paraId="20005B99" w14:textId="77777777" w:rsidR="00EE5861" w:rsidRPr="00DC21EB" w:rsidRDefault="00D2392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7</w:t>
      </w:r>
      <w:r w:rsidR="005679D0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EE5861" w:rsidRPr="00DC21EB">
        <w:rPr>
          <w:rFonts w:ascii="Times New Roman" w:hAnsi="Times New Roman" w:cs="Times New Roman"/>
          <w:sz w:val="28"/>
          <w:szCs w:val="28"/>
        </w:rPr>
        <w:t>нарушившие трудовую дисциплину, систематически не выполнявшие порученные им задания, допустившие упущения в работе</w:t>
      </w:r>
      <w:r w:rsidR="00ED473C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101E2A33" w14:textId="68BC9E79" w:rsidR="00374031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bookmarkEnd w:id="21"/>
      <w:r w:rsidRPr="00DC21EB">
        <w:rPr>
          <w:rFonts w:ascii="Times New Roman" w:hAnsi="Times New Roman" w:cs="Times New Roman"/>
          <w:sz w:val="28"/>
          <w:szCs w:val="28"/>
        </w:rPr>
        <w:t xml:space="preserve">Решение руководителя Учреждения о </w:t>
      </w:r>
      <w:r w:rsidR="00CD0300" w:rsidRPr="00DC21EB">
        <w:rPr>
          <w:rFonts w:ascii="Times New Roman" w:hAnsi="Times New Roman" w:cs="Times New Roman"/>
          <w:sz w:val="28"/>
          <w:szCs w:val="28"/>
        </w:rPr>
        <w:t>выплате</w:t>
      </w:r>
      <w:r w:rsidRPr="00DC21EB">
        <w:rPr>
          <w:rFonts w:ascii="Times New Roman" w:hAnsi="Times New Roman" w:cs="Times New Roman"/>
          <w:sz w:val="28"/>
          <w:szCs w:val="28"/>
        </w:rPr>
        <w:t xml:space="preserve"> премии оформляется обоснованным </w:t>
      </w:r>
      <w:r w:rsidR="00E67E7F" w:rsidRPr="00DC21EB">
        <w:rPr>
          <w:rFonts w:ascii="Times New Roman" w:hAnsi="Times New Roman" w:cs="Times New Roman"/>
          <w:sz w:val="28"/>
          <w:szCs w:val="28"/>
        </w:rPr>
        <w:t>приказом</w:t>
      </w:r>
      <w:r w:rsidRPr="00DC21EB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  <w:bookmarkStart w:id="23" w:name="sub_1030"/>
      <w:bookmarkEnd w:id="22"/>
    </w:p>
    <w:p w14:paraId="73AF3071" w14:textId="35771AEC" w:rsidR="000B67CC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Размеры и условия выплат стимулирующего характера в</w:t>
      </w:r>
      <w:r w:rsidR="00747C0C" w:rsidRPr="00DC21EB">
        <w:rPr>
          <w:rFonts w:ascii="Times New Roman" w:hAnsi="Times New Roman" w:cs="Times New Roman"/>
          <w:sz w:val="28"/>
          <w:szCs w:val="28"/>
        </w:rPr>
        <w:t xml:space="preserve"> части выплаты премии за месяц,</w:t>
      </w: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5C3EDF" w:rsidRPr="00DC21EB">
        <w:rPr>
          <w:rFonts w:ascii="Times New Roman" w:hAnsi="Times New Roman" w:cs="Times New Roman"/>
          <w:sz w:val="28"/>
          <w:szCs w:val="28"/>
        </w:rPr>
        <w:t>квартал</w:t>
      </w:r>
      <w:r w:rsidR="00747C0C" w:rsidRPr="00DC21EB">
        <w:rPr>
          <w:rFonts w:ascii="Times New Roman" w:hAnsi="Times New Roman" w:cs="Times New Roman"/>
          <w:sz w:val="28"/>
          <w:szCs w:val="28"/>
        </w:rPr>
        <w:t>,</w:t>
      </w:r>
      <w:r w:rsidRPr="00DC21EB">
        <w:rPr>
          <w:rFonts w:ascii="Times New Roman" w:hAnsi="Times New Roman" w:cs="Times New Roman"/>
          <w:sz w:val="28"/>
          <w:szCs w:val="28"/>
        </w:rPr>
        <w:t xml:space="preserve"> год устанавливаются коллективным договором и (или) трудовым договором в соответствии с настоящим Положением в пределах фонда оплаты труда.</w:t>
      </w:r>
      <w:bookmarkEnd w:id="23"/>
    </w:p>
    <w:p w14:paraId="7722B2E3" w14:textId="78FBEC8F" w:rsidR="005C3EDF" w:rsidRPr="00DC21EB" w:rsidRDefault="005C3EDF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устанавливается следующих размерах:</w:t>
      </w:r>
    </w:p>
    <w:p w14:paraId="0935AF45" w14:textId="3A2579D3" w:rsidR="00EE5861" w:rsidRPr="00DC21EB" w:rsidRDefault="00A82346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от </w:t>
      </w:r>
      <w:r w:rsidR="0085482E" w:rsidRPr="00DC21EB">
        <w:rPr>
          <w:rFonts w:ascii="Times New Roman" w:hAnsi="Times New Roman" w:cs="Times New Roman"/>
          <w:sz w:val="28"/>
          <w:szCs w:val="28"/>
        </w:rPr>
        <w:t>3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 до </w:t>
      </w:r>
      <w:r w:rsidR="00E67E7F" w:rsidRPr="00DC21EB">
        <w:rPr>
          <w:rFonts w:ascii="Times New Roman" w:hAnsi="Times New Roman" w:cs="Times New Roman"/>
          <w:sz w:val="28"/>
          <w:szCs w:val="28"/>
        </w:rPr>
        <w:t>8</w:t>
      </w:r>
      <w:r w:rsidR="005C3EDF" w:rsidRPr="00DC21EB">
        <w:rPr>
          <w:rFonts w:ascii="Times New Roman" w:hAnsi="Times New Roman" w:cs="Times New Roman"/>
          <w:sz w:val="28"/>
          <w:szCs w:val="28"/>
        </w:rPr>
        <w:t xml:space="preserve"> лет</w:t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EE5861" w:rsidRPr="00DC21EB">
        <w:rPr>
          <w:rFonts w:ascii="Times New Roman" w:hAnsi="Times New Roman" w:cs="Times New Roman"/>
          <w:sz w:val="28"/>
          <w:szCs w:val="28"/>
        </w:rPr>
        <w:t>10%</w:t>
      </w:r>
      <w:r w:rsidR="005679D0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6B91A6D5" w14:textId="7B962C05" w:rsidR="00EE5861" w:rsidRPr="00DC21EB" w:rsidRDefault="00A82346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от </w:t>
      </w:r>
      <w:r w:rsidR="00E67E7F" w:rsidRPr="00DC21EB">
        <w:rPr>
          <w:rFonts w:ascii="Times New Roman" w:hAnsi="Times New Roman" w:cs="Times New Roman"/>
          <w:sz w:val="28"/>
          <w:szCs w:val="28"/>
        </w:rPr>
        <w:t>8</w:t>
      </w:r>
      <w:r w:rsidR="0085482E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E5861" w:rsidRPr="00DC21EB">
        <w:rPr>
          <w:rFonts w:ascii="Times New Roman" w:hAnsi="Times New Roman" w:cs="Times New Roman"/>
          <w:sz w:val="28"/>
          <w:szCs w:val="28"/>
        </w:rPr>
        <w:t>до 1</w:t>
      </w:r>
      <w:r w:rsidR="00E67E7F" w:rsidRPr="00DC21EB">
        <w:rPr>
          <w:rFonts w:ascii="Times New Roman" w:hAnsi="Times New Roman" w:cs="Times New Roman"/>
          <w:sz w:val="28"/>
          <w:szCs w:val="28"/>
        </w:rPr>
        <w:t>3</w:t>
      </w:r>
      <w:r w:rsidR="005C3EDF" w:rsidRPr="00DC21EB">
        <w:rPr>
          <w:rFonts w:ascii="Times New Roman" w:hAnsi="Times New Roman" w:cs="Times New Roman"/>
          <w:sz w:val="28"/>
          <w:szCs w:val="28"/>
        </w:rPr>
        <w:t xml:space="preserve"> лет</w:t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EE5861" w:rsidRPr="00DC21EB">
        <w:rPr>
          <w:rFonts w:ascii="Times New Roman" w:hAnsi="Times New Roman" w:cs="Times New Roman"/>
          <w:sz w:val="28"/>
          <w:szCs w:val="28"/>
        </w:rPr>
        <w:t>15%</w:t>
      </w:r>
      <w:r w:rsidR="005679D0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4DBA1F22" w14:textId="15BF783C" w:rsidR="00E67E7F" w:rsidRPr="00DC21EB" w:rsidRDefault="00A82346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EE5861" w:rsidRPr="00DC21EB">
        <w:rPr>
          <w:rFonts w:ascii="Times New Roman" w:hAnsi="Times New Roman" w:cs="Times New Roman"/>
          <w:sz w:val="28"/>
          <w:szCs w:val="28"/>
        </w:rPr>
        <w:t>от 1</w:t>
      </w:r>
      <w:r w:rsidR="00E67E7F" w:rsidRPr="00DC21EB">
        <w:rPr>
          <w:rFonts w:ascii="Times New Roman" w:hAnsi="Times New Roman" w:cs="Times New Roman"/>
          <w:sz w:val="28"/>
          <w:szCs w:val="28"/>
        </w:rPr>
        <w:t>3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 до 1</w:t>
      </w:r>
      <w:r w:rsidR="00E67E7F" w:rsidRPr="00DC21EB">
        <w:rPr>
          <w:rFonts w:ascii="Times New Roman" w:hAnsi="Times New Roman" w:cs="Times New Roman"/>
          <w:sz w:val="28"/>
          <w:szCs w:val="28"/>
        </w:rPr>
        <w:t>8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 лет </w:t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EE5861" w:rsidRPr="00DC21EB">
        <w:rPr>
          <w:rFonts w:ascii="Times New Roman" w:hAnsi="Times New Roman" w:cs="Times New Roman"/>
          <w:sz w:val="28"/>
          <w:szCs w:val="28"/>
        </w:rPr>
        <w:t>20%</w:t>
      </w:r>
      <w:r w:rsidR="005679D0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78492899" w14:textId="6D744406" w:rsidR="00E67E7F" w:rsidRPr="00DC21EB" w:rsidRDefault="0085482E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4) от 18</w:t>
      </w:r>
      <w:r w:rsidR="00E67E7F" w:rsidRPr="00DC21EB">
        <w:rPr>
          <w:rFonts w:ascii="Times New Roman" w:hAnsi="Times New Roman" w:cs="Times New Roman"/>
          <w:sz w:val="28"/>
          <w:szCs w:val="28"/>
        </w:rPr>
        <w:t xml:space="preserve"> до 23 лет </w:t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E67E7F" w:rsidRPr="00DC21EB">
        <w:rPr>
          <w:rFonts w:ascii="Times New Roman" w:hAnsi="Times New Roman" w:cs="Times New Roman"/>
          <w:sz w:val="28"/>
          <w:szCs w:val="28"/>
        </w:rPr>
        <w:t>25%</w:t>
      </w:r>
      <w:r w:rsidR="005679D0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29A78033" w14:textId="20629D28" w:rsidR="00EE5861" w:rsidRPr="00DC21EB" w:rsidRDefault="00FE14A4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</w:t>
      </w:r>
      <w:r w:rsidR="00A82346" w:rsidRPr="00DC21EB">
        <w:rPr>
          <w:rFonts w:ascii="Times New Roman" w:hAnsi="Times New Roman" w:cs="Times New Roman"/>
          <w:sz w:val="28"/>
          <w:szCs w:val="28"/>
        </w:rPr>
        <w:t xml:space="preserve">) 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от </w:t>
      </w:r>
      <w:r w:rsidR="00E67E7F" w:rsidRPr="00DC21EB">
        <w:rPr>
          <w:rFonts w:ascii="Times New Roman" w:hAnsi="Times New Roman" w:cs="Times New Roman"/>
          <w:sz w:val="28"/>
          <w:szCs w:val="28"/>
        </w:rPr>
        <w:t>23</w:t>
      </w:r>
      <w:r w:rsidR="00EE5861" w:rsidRPr="00DC21EB">
        <w:rPr>
          <w:rFonts w:ascii="Times New Roman" w:hAnsi="Times New Roman" w:cs="Times New Roman"/>
          <w:sz w:val="28"/>
          <w:szCs w:val="28"/>
        </w:rPr>
        <w:t xml:space="preserve"> лет </w:t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5C3EDF" w:rsidRPr="00DC21EB">
        <w:rPr>
          <w:rFonts w:ascii="Times New Roman" w:hAnsi="Times New Roman" w:cs="Times New Roman"/>
          <w:sz w:val="28"/>
          <w:szCs w:val="28"/>
        </w:rPr>
        <w:tab/>
      </w:r>
      <w:r w:rsidR="00EE5861" w:rsidRPr="00DC21EB">
        <w:rPr>
          <w:rFonts w:ascii="Times New Roman" w:hAnsi="Times New Roman" w:cs="Times New Roman"/>
          <w:sz w:val="28"/>
          <w:szCs w:val="28"/>
        </w:rPr>
        <w:t>30%.</w:t>
      </w:r>
    </w:p>
    <w:p w14:paraId="3F7F443C" w14:textId="3459EA75" w:rsidR="00E37155" w:rsidRPr="00DC21EB" w:rsidRDefault="00E37155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Стаж работы, дающий право на получение надбавки за выслугу лет работникам, исчисляется согласно приложению </w:t>
      </w:r>
      <w:r w:rsidR="002C6931" w:rsidRPr="00DC21EB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DC21EB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5A7DAB3C" w14:textId="0A43913B" w:rsidR="00D57645" w:rsidRDefault="00D5764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72DDE" w14:textId="77777777" w:rsidR="00720983" w:rsidRPr="00DC21EB" w:rsidRDefault="00720983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EF07E" w14:textId="557BAA5F" w:rsidR="00EE5861" w:rsidRDefault="0052252D" w:rsidP="0052252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bookmarkStart w:id="24" w:name="sub_1054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1E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1EF3">
        <w:rPr>
          <w:rFonts w:ascii="Times New Roman" w:hAnsi="Times New Roman" w:cs="Times New Roman"/>
          <w:sz w:val="28"/>
          <w:szCs w:val="28"/>
        </w:rPr>
        <w:t xml:space="preserve">. </w:t>
      </w:r>
      <w:r w:rsidR="00EE5861" w:rsidRPr="00DC21E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8E20A77" w14:textId="77777777" w:rsidR="00720983" w:rsidRPr="00DC21EB" w:rsidRDefault="00720983" w:rsidP="00371EF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79656B3A" w14:textId="77777777" w:rsidR="00374031" w:rsidRPr="00DC21EB" w:rsidRDefault="00374031" w:rsidP="00DC21EB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bookmarkEnd w:id="24"/>
    <w:p w14:paraId="09121C44" w14:textId="77777777" w:rsidR="000B67CC" w:rsidRPr="00DC21EB" w:rsidRDefault="008B7E98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Оплата труда работников подлежит индексации в размерах и в сроки, предусмотренные законодательством Российской Федерации, Челябинской области, нормативно-правовыми актами Карталинского муниципального района.</w:t>
      </w:r>
    </w:p>
    <w:p w14:paraId="31CEE086" w14:textId="77777777" w:rsidR="000B67CC" w:rsidRPr="00DC21EB" w:rsidRDefault="00E057ED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 Средства на выплату материальной помощи работникам предусматриваются без учета районного коэффициента.</w:t>
      </w:r>
    </w:p>
    <w:p w14:paraId="3D3DE4E7" w14:textId="546F1415" w:rsidR="000B67CC" w:rsidRPr="00DC21EB" w:rsidRDefault="00E057ED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реализацией настоящего положения, осуществляется в пределах бюджетных ассигнований, предусмотренных главным распорядителем бюджетных средств </w:t>
      </w:r>
      <w:r w:rsidR="00443B65" w:rsidRPr="00DC21EB">
        <w:rPr>
          <w:rFonts w:ascii="Times New Roman" w:hAnsi="Times New Roman" w:cs="Times New Roman"/>
          <w:sz w:val="28"/>
          <w:szCs w:val="28"/>
        </w:rPr>
        <w:t>на календарный год</w:t>
      </w:r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088358D5" w14:textId="392E3898" w:rsidR="008B7E98" w:rsidRPr="00DC21EB" w:rsidRDefault="008B7E98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Годовой фонд оплаты труда работников </w:t>
      </w:r>
      <w:r w:rsidR="00F72467" w:rsidRPr="00DC21EB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чреждения формируется исходя из объема денежных средств, направленных на выплаты:</w:t>
      </w:r>
    </w:p>
    <w:p w14:paraId="77238A59" w14:textId="19B7E070" w:rsidR="000B67CC" w:rsidRPr="00DC21EB" w:rsidRDefault="00720983" w:rsidP="007209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7948" w:rsidRPr="00DC21EB">
        <w:rPr>
          <w:rFonts w:ascii="Times New Roman" w:hAnsi="Times New Roman" w:cs="Times New Roman"/>
          <w:sz w:val="28"/>
          <w:szCs w:val="28"/>
        </w:rPr>
        <w:t>12</w:t>
      </w:r>
      <w:r w:rsidR="00F7246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295801" w:rsidRPr="00DC21EB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72467" w:rsidRPr="00DC21EB">
        <w:rPr>
          <w:rFonts w:ascii="Times New Roman" w:hAnsi="Times New Roman" w:cs="Times New Roman"/>
          <w:sz w:val="28"/>
          <w:szCs w:val="28"/>
        </w:rPr>
        <w:t>окладов;</w:t>
      </w:r>
    </w:p>
    <w:p w14:paraId="66F590BA" w14:textId="5849BAEC" w:rsidR="000B67CC" w:rsidRPr="00DC21EB" w:rsidRDefault="00720983" w:rsidP="00720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53B" w:rsidRPr="00DC21EB">
        <w:rPr>
          <w:rFonts w:ascii="Times New Roman" w:hAnsi="Times New Roman" w:cs="Times New Roman"/>
          <w:sz w:val="28"/>
          <w:szCs w:val="28"/>
        </w:rPr>
        <w:t xml:space="preserve">ежемесячной надбавки 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достижения в труде в размере </w:t>
      </w:r>
      <w:r w:rsidR="00AB69B4" w:rsidRPr="00DC21EB">
        <w:rPr>
          <w:rFonts w:ascii="Times New Roman" w:hAnsi="Times New Roman" w:cs="Times New Roman"/>
          <w:sz w:val="28"/>
          <w:szCs w:val="28"/>
        </w:rPr>
        <w:t>8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,5 </w:t>
      </w:r>
      <w:r w:rsidR="00E1253B" w:rsidRPr="00DC21EB">
        <w:rPr>
          <w:rFonts w:ascii="Times New Roman" w:hAnsi="Times New Roman" w:cs="Times New Roman"/>
          <w:sz w:val="28"/>
          <w:szCs w:val="28"/>
        </w:rPr>
        <w:t>должностн</w:t>
      </w:r>
      <w:r w:rsidR="008268A9" w:rsidRPr="00DC21EB">
        <w:rPr>
          <w:rFonts w:ascii="Times New Roman" w:hAnsi="Times New Roman" w:cs="Times New Roman"/>
          <w:sz w:val="28"/>
          <w:szCs w:val="28"/>
        </w:rPr>
        <w:t>ых</w:t>
      </w:r>
      <w:r w:rsidR="00E1253B" w:rsidRPr="00DC21E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8268A9" w:rsidRPr="00DC21EB">
        <w:rPr>
          <w:rFonts w:ascii="Times New Roman" w:hAnsi="Times New Roman" w:cs="Times New Roman"/>
          <w:sz w:val="28"/>
          <w:szCs w:val="28"/>
        </w:rPr>
        <w:t>ов</w:t>
      </w:r>
      <w:r w:rsidR="00E057ED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3AF82B95" w14:textId="716B368E" w:rsidR="000B67CC" w:rsidRPr="00DC21EB" w:rsidRDefault="00720983" w:rsidP="00720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68A9" w:rsidRPr="00DC21EB">
        <w:rPr>
          <w:rFonts w:ascii="Times New Roman" w:hAnsi="Times New Roman" w:cs="Times New Roman"/>
          <w:sz w:val="28"/>
          <w:szCs w:val="28"/>
        </w:rPr>
        <w:t>ежемесячной надбавки</w:t>
      </w:r>
      <w:r w:rsidR="003B59B9" w:rsidRPr="00DC21EB">
        <w:rPr>
          <w:rFonts w:ascii="Times New Roman" w:hAnsi="Times New Roman" w:cs="Times New Roman"/>
          <w:sz w:val="28"/>
          <w:szCs w:val="28"/>
        </w:rPr>
        <w:t xml:space="preserve"> за выслугу лет в размере </w:t>
      </w:r>
      <w:r w:rsidR="00AB69B4" w:rsidRPr="00DC21EB">
        <w:rPr>
          <w:rFonts w:ascii="Times New Roman" w:hAnsi="Times New Roman" w:cs="Times New Roman"/>
          <w:sz w:val="28"/>
          <w:szCs w:val="28"/>
        </w:rPr>
        <w:t>2</w:t>
      </w:r>
      <w:r w:rsidR="003B59B9" w:rsidRPr="00DC21EB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0B67CC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003D91DC" w14:textId="086FB860" w:rsidR="000B67CC" w:rsidRPr="00DC21EB" w:rsidRDefault="00720983" w:rsidP="007209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253B" w:rsidRPr="00DC21EB">
        <w:rPr>
          <w:rFonts w:ascii="Times New Roman" w:hAnsi="Times New Roman" w:cs="Times New Roman"/>
          <w:sz w:val="28"/>
          <w:szCs w:val="28"/>
        </w:rPr>
        <w:t xml:space="preserve">премий по результатам работы 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4108" w:rsidRPr="00DC21EB">
        <w:rPr>
          <w:rFonts w:ascii="Times New Roman" w:hAnsi="Times New Roman" w:cs="Times New Roman"/>
          <w:sz w:val="28"/>
          <w:szCs w:val="28"/>
        </w:rPr>
        <w:t>3</w:t>
      </w:r>
      <w:r w:rsidR="00F7246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295801" w:rsidRPr="00DC21EB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72467" w:rsidRPr="00DC21EB">
        <w:rPr>
          <w:rFonts w:ascii="Times New Roman" w:hAnsi="Times New Roman" w:cs="Times New Roman"/>
          <w:sz w:val="28"/>
          <w:szCs w:val="28"/>
        </w:rPr>
        <w:t>окладов</w:t>
      </w:r>
      <w:r w:rsidR="000B67CC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7B6CBCFC" w14:textId="51BCE003" w:rsidR="000B67CC" w:rsidRPr="00DC21EB" w:rsidRDefault="00720983" w:rsidP="00720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B7E98" w:rsidRPr="00DC21EB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в размере </w:t>
      </w:r>
      <w:r w:rsidR="00B37948" w:rsidRPr="00DC21EB">
        <w:rPr>
          <w:rFonts w:ascii="Times New Roman" w:hAnsi="Times New Roman" w:cs="Times New Roman"/>
          <w:sz w:val="28"/>
          <w:szCs w:val="28"/>
        </w:rPr>
        <w:t>2</w:t>
      </w:r>
      <w:r w:rsidR="00AB69B4" w:rsidRPr="00DC21EB">
        <w:rPr>
          <w:rFonts w:ascii="Times New Roman" w:hAnsi="Times New Roman" w:cs="Times New Roman"/>
          <w:sz w:val="28"/>
          <w:szCs w:val="28"/>
        </w:rPr>
        <w:t>0</w:t>
      </w:r>
      <w:r w:rsidR="00B37948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8B7E98" w:rsidRPr="00DC21EB">
        <w:rPr>
          <w:rFonts w:ascii="Times New Roman" w:hAnsi="Times New Roman" w:cs="Times New Roman"/>
          <w:sz w:val="28"/>
          <w:szCs w:val="28"/>
        </w:rPr>
        <w:t>должностн</w:t>
      </w:r>
      <w:r w:rsidR="00854977" w:rsidRPr="00DC21EB">
        <w:rPr>
          <w:rFonts w:ascii="Times New Roman" w:hAnsi="Times New Roman" w:cs="Times New Roman"/>
          <w:sz w:val="28"/>
          <w:szCs w:val="28"/>
        </w:rPr>
        <w:t>ых</w:t>
      </w:r>
      <w:r w:rsidR="008B7E98" w:rsidRPr="00DC21E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854977" w:rsidRPr="00DC21EB">
        <w:rPr>
          <w:rFonts w:ascii="Times New Roman" w:hAnsi="Times New Roman" w:cs="Times New Roman"/>
          <w:sz w:val="28"/>
          <w:szCs w:val="28"/>
        </w:rPr>
        <w:t>ов</w:t>
      </w:r>
      <w:r w:rsidR="008B7E98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22645C65" w14:textId="197B48C2" w:rsidR="000B67CC" w:rsidRPr="00DC21EB" w:rsidRDefault="00720983" w:rsidP="00720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 в размере </w:t>
      </w:r>
      <w:r w:rsidR="00B37948" w:rsidRPr="00DC21EB">
        <w:rPr>
          <w:rFonts w:ascii="Times New Roman" w:hAnsi="Times New Roman" w:cs="Times New Roman"/>
          <w:sz w:val="28"/>
          <w:szCs w:val="28"/>
        </w:rPr>
        <w:t>2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0B67CC" w:rsidRPr="00DC21EB">
        <w:rPr>
          <w:rFonts w:ascii="Times New Roman" w:hAnsi="Times New Roman" w:cs="Times New Roman"/>
          <w:sz w:val="28"/>
          <w:szCs w:val="28"/>
        </w:rPr>
        <w:t>;</w:t>
      </w:r>
    </w:p>
    <w:p w14:paraId="4AA55B38" w14:textId="02FC05E8" w:rsidR="000B67CC" w:rsidRPr="00DC21EB" w:rsidRDefault="00720983" w:rsidP="007209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материальной помощи в размере </w:t>
      </w:r>
      <w:r w:rsidR="00B37948" w:rsidRPr="00DC21EB">
        <w:rPr>
          <w:rFonts w:ascii="Times New Roman" w:hAnsi="Times New Roman" w:cs="Times New Roman"/>
          <w:sz w:val="28"/>
          <w:szCs w:val="28"/>
        </w:rPr>
        <w:t>2</w:t>
      </w:r>
      <w:r w:rsidR="008268A9" w:rsidRPr="00DC21EB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AB69B4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64BE990D" w14:textId="77777777" w:rsidR="00443B65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8"/>
      <w:r w:rsidRPr="00DC21EB"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утверждается </w:t>
      </w:r>
      <w:r w:rsidR="00DD79FB" w:rsidRPr="00DC21EB">
        <w:rPr>
          <w:rFonts w:ascii="Times New Roman" w:hAnsi="Times New Roman" w:cs="Times New Roman"/>
          <w:sz w:val="28"/>
          <w:szCs w:val="28"/>
        </w:rPr>
        <w:t xml:space="preserve">главой Карталинского муниципального района </w:t>
      </w:r>
      <w:r w:rsidRPr="00DC21EB">
        <w:rPr>
          <w:rFonts w:ascii="Times New Roman" w:hAnsi="Times New Roman" w:cs="Times New Roman"/>
          <w:sz w:val="28"/>
          <w:szCs w:val="28"/>
        </w:rPr>
        <w:t>и включает в себя все должности Учреждения.</w:t>
      </w:r>
      <w:bookmarkStart w:id="26" w:name="sub_1050"/>
      <w:bookmarkEnd w:id="25"/>
    </w:p>
    <w:p w14:paraId="1187C4C5" w14:textId="77777777" w:rsidR="00443B65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>Экономия фонда на оплату труда, формируемая за счет бюджетных ассигнований, может направляться Учреждением на выплату стимулирующего характера.</w:t>
      </w:r>
      <w:bookmarkStart w:id="27" w:name="sub_1052"/>
      <w:bookmarkEnd w:id="26"/>
    </w:p>
    <w:p w14:paraId="599E7783" w14:textId="77777777" w:rsidR="006A74AA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При отсутствии или недостатке соответствующих финансовых средств руководитель Учреждения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  <w:bookmarkStart w:id="28" w:name="sub_1053"/>
      <w:bookmarkEnd w:id="27"/>
    </w:p>
    <w:p w14:paraId="16115216" w14:textId="45834FF0" w:rsidR="008D2671" w:rsidRPr="00DC21EB" w:rsidRDefault="00EE5861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Работникам Учреждения в пределах экономии фонда оплаты труда может быть оказана </w:t>
      </w:r>
      <w:bookmarkEnd w:id="28"/>
      <w:r w:rsidR="0028135B" w:rsidRPr="00DC21EB">
        <w:rPr>
          <w:rFonts w:ascii="Times New Roman" w:hAnsi="Times New Roman" w:cs="Times New Roman"/>
          <w:sz w:val="28"/>
          <w:szCs w:val="28"/>
        </w:rPr>
        <w:t>дополнительная материальная помощь. При наличии мотивированного письменного заявления работника и подтверждающих документов может быть выплачена:</w:t>
      </w:r>
    </w:p>
    <w:p w14:paraId="3186CD84" w14:textId="77777777" w:rsidR="008D2671" w:rsidRPr="00DC21EB" w:rsidRDefault="008D267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</w:t>
      </w:r>
      <w:r w:rsidR="0028135B" w:rsidRPr="00DC21EB">
        <w:rPr>
          <w:rFonts w:ascii="Times New Roman" w:hAnsi="Times New Roman" w:cs="Times New Roman"/>
          <w:sz w:val="28"/>
          <w:szCs w:val="28"/>
        </w:rPr>
        <w:t>в связи с рождением ребенка;</w:t>
      </w:r>
    </w:p>
    <w:p w14:paraId="1B870B49" w14:textId="77777777" w:rsidR="008D2671" w:rsidRPr="00DC21EB" w:rsidRDefault="008D267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</w:t>
      </w:r>
      <w:r w:rsidR="0028135B" w:rsidRPr="00DC21EB">
        <w:rPr>
          <w:rFonts w:ascii="Times New Roman" w:hAnsi="Times New Roman" w:cs="Times New Roman"/>
          <w:sz w:val="28"/>
          <w:szCs w:val="28"/>
        </w:rPr>
        <w:t>смертью близких родственников (родителей, супруга (и), детей);</w:t>
      </w:r>
    </w:p>
    <w:p w14:paraId="26C8AA31" w14:textId="77777777" w:rsidR="008D2671" w:rsidRPr="00DC21EB" w:rsidRDefault="008D267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</w:t>
      </w:r>
      <w:r w:rsidR="0028135B" w:rsidRPr="00DC21EB">
        <w:rPr>
          <w:rFonts w:ascii="Times New Roman" w:hAnsi="Times New Roman" w:cs="Times New Roman"/>
          <w:sz w:val="28"/>
          <w:szCs w:val="28"/>
        </w:rPr>
        <w:t>утратой личного имущества в результате пожара или стихийного бедствия;</w:t>
      </w:r>
    </w:p>
    <w:p w14:paraId="7B35D5E4" w14:textId="4A64307C" w:rsidR="008D2671" w:rsidRPr="00DC21EB" w:rsidRDefault="008D267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4) </w:t>
      </w:r>
      <w:r w:rsidR="0028135B" w:rsidRPr="00DC21EB">
        <w:rPr>
          <w:rFonts w:ascii="Times New Roman" w:hAnsi="Times New Roman" w:cs="Times New Roman"/>
          <w:sz w:val="28"/>
          <w:szCs w:val="28"/>
        </w:rPr>
        <w:t>потребностью в лечении или восстановления здоровья в связи с болезнью (травмой) работника или близких родственников (родителей, супруга (и), детей)</w:t>
      </w:r>
      <w:r w:rsidR="0094012C">
        <w:rPr>
          <w:rFonts w:ascii="Times New Roman" w:hAnsi="Times New Roman" w:cs="Times New Roman"/>
          <w:sz w:val="28"/>
          <w:szCs w:val="28"/>
        </w:rPr>
        <w:t>.</w:t>
      </w:r>
    </w:p>
    <w:p w14:paraId="608B54A0" w14:textId="77777777" w:rsidR="006A74AA" w:rsidRPr="00DC21EB" w:rsidRDefault="0028135B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В случае смерти работника материальная помощь, не полученная им в год смерти, выплачивается его наследникам в установленном законодательством Российской Федерации порядке.</w:t>
      </w:r>
    </w:p>
    <w:p w14:paraId="47699D2D" w14:textId="1253EA05" w:rsidR="00CB53DD" w:rsidRPr="00DC21EB" w:rsidRDefault="0028135B" w:rsidP="00DC21E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Материальная помощь не выплачивается лицам, поступившим на работу и проходящим установленный срок испытания.</w:t>
      </w:r>
      <w:bookmarkStart w:id="29" w:name="_Hlk112139227"/>
    </w:p>
    <w:p w14:paraId="38458ACC" w14:textId="4E905EBD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F605D" w14:textId="7E70923E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75926" w14:textId="1213CDC4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98C35" w14:textId="7B1482F9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193B9" w14:textId="3ABD176B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83D57" w14:textId="1F95E170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64D52" w14:textId="2B012625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12DBC" w14:textId="21E46C66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F5C7F" w14:textId="752C4D00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2E32C" w14:textId="0121F7AA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6DEB9" w14:textId="77777777" w:rsidR="009B451A" w:rsidRPr="00DC21EB" w:rsidRDefault="009B451A" w:rsidP="00DC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C7EC0" w14:textId="4FA6958F" w:rsidR="00D57645" w:rsidRDefault="00D5764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4808A" w14:textId="4184160F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F14D2" w14:textId="0BDE67D3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1D195" w14:textId="6E124058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B715F" w14:textId="7C7917A9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D998B" w14:textId="6F4839BE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C1C78" w14:textId="573CF78B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16211" w14:textId="3F4C0676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0A000" w14:textId="4727169D" w:rsidR="006F36B0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243D7" w14:textId="77777777" w:rsidR="00EE145D" w:rsidRPr="00DC21EB" w:rsidRDefault="008D2671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C517B9A" w14:textId="77777777" w:rsidR="00EE145D" w:rsidRPr="00DC21EB" w:rsidRDefault="00EE145D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 Положению</w:t>
      </w:r>
      <w:r w:rsidR="00BD642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6CFF9D62" w14:textId="63BB7E19" w:rsidR="00796D83" w:rsidRPr="00DC21EB" w:rsidRDefault="00BD6427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</w:t>
      </w:r>
      <w:r w:rsidR="00796D83" w:rsidRPr="00DC21EB">
        <w:rPr>
          <w:rFonts w:ascii="Times New Roman" w:hAnsi="Times New Roman" w:cs="Times New Roman"/>
          <w:sz w:val="28"/>
          <w:szCs w:val="28"/>
        </w:rPr>
        <w:t>униципального</w:t>
      </w: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106B6B" w:rsidRPr="00DC21EB">
        <w:rPr>
          <w:rFonts w:ascii="Times New Roman" w:hAnsi="Times New Roman" w:cs="Times New Roman"/>
          <w:sz w:val="28"/>
          <w:szCs w:val="28"/>
        </w:rPr>
        <w:t>казенного</w:t>
      </w:r>
      <w:r w:rsidR="00796D83" w:rsidRPr="00DC21E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14:paraId="25459BA9" w14:textId="2AE170E8" w:rsidR="00796D83" w:rsidRPr="00DC21EB" w:rsidRDefault="00796D83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</w:t>
      </w:r>
    </w:p>
    <w:p w14:paraId="7A715AF6" w14:textId="25B5365F" w:rsidR="00796D83" w:rsidRPr="00DC21EB" w:rsidRDefault="00796D83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обороны и чрезвычайным ситуациям</w:t>
      </w:r>
    </w:p>
    <w:p w14:paraId="69BB94E3" w14:textId="5862D074" w:rsidR="008D2671" w:rsidRDefault="00796D83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14:paraId="61E3D618" w14:textId="77777777" w:rsidR="006F36B0" w:rsidRPr="00DC21EB" w:rsidRDefault="006F36B0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60922E7C" w14:textId="77777777" w:rsidR="00796D83" w:rsidRPr="00DC21EB" w:rsidRDefault="00796D83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630E2BA1" w14:textId="18F32DF3" w:rsidR="00EE145D" w:rsidRDefault="00A23ED2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Учреждения</w:t>
      </w:r>
    </w:p>
    <w:p w14:paraId="4436843E" w14:textId="77777777" w:rsidR="006F36B0" w:rsidRPr="00DC21EB" w:rsidRDefault="006F36B0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E84D14" w14:textId="77777777" w:rsidR="00374031" w:rsidRPr="00DC21EB" w:rsidRDefault="00374031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2693"/>
      </w:tblGrid>
      <w:tr w:rsidR="00B2432C" w:rsidRPr="00DC21EB" w14:paraId="077E0C1C" w14:textId="77777777" w:rsidTr="0052252D">
        <w:trPr>
          <w:trHeight w:val="548"/>
          <w:jc w:val="center"/>
        </w:trPr>
        <w:tc>
          <w:tcPr>
            <w:tcW w:w="704" w:type="dxa"/>
            <w:vAlign w:val="center"/>
          </w:tcPr>
          <w:p w14:paraId="3F238A83" w14:textId="77777777" w:rsidR="00B2432C" w:rsidRDefault="006F36B0" w:rsidP="006F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Hlk146721226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23783B" w14:textId="45E45B1A" w:rsidR="006F36B0" w:rsidRPr="00DC21EB" w:rsidRDefault="006F36B0" w:rsidP="006F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14:paraId="1DC854BD" w14:textId="77777777" w:rsidR="00B2432C" w:rsidRPr="00DC21EB" w:rsidRDefault="00B2432C" w:rsidP="00DC21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vAlign w:val="center"/>
          </w:tcPr>
          <w:p w14:paraId="788D521E" w14:textId="59568556" w:rsidR="00B2432C" w:rsidRPr="00DC21EB" w:rsidRDefault="00B2432C" w:rsidP="00DC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B2432C" w:rsidRPr="00DC21EB" w14:paraId="2A96FC7D" w14:textId="77777777" w:rsidTr="0052252D">
        <w:trPr>
          <w:jc w:val="center"/>
        </w:trPr>
        <w:tc>
          <w:tcPr>
            <w:tcW w:w="704" w:type="dxa"/>
          </w:tcPr>
          <w:p w14:paraId="4F592362" w14:textId="47A0544A" w:rsidR="00B2432C" w:rsidRPr="00DC21EB" w:rsidRDefault="0052252D" w:rsidP="0052252D">
            <w:pPr>
              <w:pStyle w:val="a3"/>
              <w:numPr>
                <w:ilvl w:val="0"/>
                <w:numId w:val="41"/>
              </w:numPr>
              <w:ind w:left="0" w:hanging="9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29AF4084" w14:textId="1D78D2FC" w:rsidR="00B2432C" w:rsidRPr="00DC21EB" w:rsidRDefault="00194108" w:rsidP="00DC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693" w:type="dxa"/>
            <w:vAlign w:val="center"/>
          </w:tcPr>
          <w:p w14:paraId="33130436" w14:textId="014FEEEC" w:rsidR="00B2432C" w:rsidRPr="00DC21EB" w:rsidRDefault="0052252D" w:rsidP="00522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108" w:rsidRPr="00DC21EB">
              <w:rPr>
                <w:rFonts w:ascii="Times New Roman" w:hAnsi="Times New Roman" w:cs="Times New Roman"/>
                <w:sz w:val="28"/>
                <w:szCs w:val="28"/>
              </w:rPr>
              <w:t>13510</w:t>
            </w:r>
            <w:r w:rsidR="00854977" w:rsidRPr="00DC21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7B8B" w:rsidRPr="00DC21EB" w14:paraId="78AA571C" w14:textId="77777777" w:rsidTr="0052252D">
        <w:trPr>
          <w:jc w:val="center"/>
        </w:trPr>
        <w:tc>
          <w:tcPr>
            <w:tcW w:w="704" w:type="dxa"/>
          </w:tcPr>
          <w:p w14:paraId="7849EE5F" w14:textId="77777777" w:rsidR="00017B8B" w:rsidRPr="00DC21EB" w:rsidRDefault="00017B8B" w:rsidP="0052252D">
            <w:pPr>
              <w:pStyle w:val="a3"/>
              <w:numPr>
                <w:ilvl w:val="0"/>
                <w:numId w:val="4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74AAED1" w14:textId="4DC0DD92" w:rsidR="00017B8B" w:rsidRPr="00DC21EB" w:rsidRDefault="00017B8B" w:rsidP="006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693" w:type="dxa"/>
            <w:vAlign w:val="center"/>
          </w:tcPr>
          <w:p w14:paraId="17216EF4" w14:textId="2951745B" w:rsidR="00017B8B" w:rsidRPr="00DC21EB" w:rsidRDefault="0052252D" w:rsidP="00522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7B8B" w:rsidRPr="00DC21EB">
              <w:rPr>
                <w:rFonts w:ascii="Times New Roman" w:hAnsi="Times New Roman" w:cs="Times New Roman"/>
                <w:sz w:val="28"/>
                <w:szCs w:val="28"/>
              </w:rPr>
              <w:t>9840</w:t>
            </w:r>
            <w:r w:rsidR="00854977" w:rsidRPr="00DC21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7B8B" w:rsidRPr="00DC21EB" w14:paraId="1D3EB006" w14:textId="77777777" w:rsidTr="0052252D">
        <w:trPr>
          <w:jc w:val="center"/>
        </w:trPr>
        <w:tc>
          <w:tcPr>
            <w:tcW w:w="704" w:type="dxa"/>
          </w:tcPr>
          <w:p w14:paraId="65113078" w14:textId="77777777" w:rsidR="00017B8B" w:rsidRPr="00DC21EB" w:rsidRDefault="00017B8B" w:rsidP="0052252D">
            <w:pPr>
              <w:pStyle w:val="a3"/>
              <w:numPr>
                <w:ilvl w:val="0"/>
                <w:numId w:val="4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7D51B8" w14:textId="50629FB9" w:rsidR="00017B8B" w:rsidRPr="00DC21EB" w:rsidRDefault="00D4375C" w:rsidP="006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Главный диспетчер</w:t>
            </w:r>
          </w:p>
        </w:tc>
        <w:tc>
          <w:tcPr>
            <w:tcW w:w="2693" w:type="dxa"/>
            <w:vAlign w:val="center"/>
          </w:tcPr>
          <w:p w14:paraId="65B4EFC9" w14:textId="3CCF7FA5" w:rsidR="00017B8B" w:rsidRPr="00DC21EB" w:rsidRDefault="00017B8B" w:rsidP="0052252D">
            <w:p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8856</w:t>
            </w:r>
            <w:r w:rsidR="00854977" w:rsidRPr="00DC21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7B8B" w:rsidRPr="00DC21EB" w14:paraId="2415E370" w14:textId="77777777" w:rsidTr="0052252D">
        <w:trPr>
          <w:jc w:val="center"/>
        </w:trPr>
        <w:tc>
          <w:tcPr>
            <w:tcW w:w="704" w:type="dxa"/>
          </w:tcPr>
          <w:p w14:paraId="7D611602" w14:textId="1ECEC90C" w:rsidR="00017B8B" w:rsidRPr="00DC21EB" w:rsidRDefault="00017B8B" w:rsidP="0052252D">
            <w:pPr>
              <w:pStyle w:val="a3"/>
              <w:numPr>
                <w:ilvl w:val="0"/>
                <w:numId w:val="4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963953" w14:textId="3B8F5ADB" w:rsidR="00017B8B" w:rsidRPr="00DC21EB" w:rsidRDefault="00017B8B" w:rsidP="006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693" w:type="dxa"/>
            <w:vAlign w:val="center"/>
          </w:tcPr>
          <w:p w14:paraId="2C67F66E" w14:textId="67A5AB35" w:rsidR="00017B8B" w:rsidRPr="00DC21EB" w:rsidRDefault="00017B8B" w:rsidP="0052252D">
            <w:p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  <w:r w:rsidR="00854977" w:rsidRPr="00DC21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7B8B" w:rsidRPr="00DC21EB" w14:paraId="0799B557" w14:textId="77777777" w:rsidTr="0052252D">
        <w:trPr>
          <w:jc w:val="center"/>
        </w:trPr>
        <w:tc>
          <w:tcPr>
            <w:tcW w:w="704" w:type="dxa"/>
          </w:tcPr>
          <w:p w14:paraId="76C302BF" w14:textId="7E03A341" w:rsidR="00017B8B" w:rsidRPr="00DC21EB" w:rsidRDefault="00017B8B" w:rsidP="0052252D">
            <w:pPr>
              <w:pStyle w:val="a3"/>
              <w:numPr>
                <w:ilvl w:val="0"/>
                <w:numId w:val="4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24D4908" w14:textId="2E8E3D42" w:rsidR="00017B8B" w:rsidRPr="00DC21EB" w:rsidRDefault="00017B8B" w:rsidP="006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="0094012C">
              <w:rPr>
                <w:rFonts w:ascii="Times New Roman" w:hAnsi="Times New Roman" w:cs="Times New Roman"/>
                <w:sz w:val="28"/>
                <w:szCs w:val="28"/>
              </w:rPr>
              <w:t>отдела ГО и ЧС</w:t>
            </w:r>
          </w:p>
        </w:tc>
        <w:tc>
          <w:tcPr>
            <w:tcW w:w="2693" w:type="dxa"/>
            <w:vAlign w:val="center"/>
          </w:tcPr>
          <w:p w14:paraId="73DE3D1D" w14:textId="1F06BCB0" w:rsidR="00017B8B" w:rsidRPr="00DC21EB" w:rsidRDefault="00017B8B" w:rsidP="0052252D">
            <w:p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  <w:r w:rsidR="00854977" w:rsidRPr="00DC21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7B8B" w:rsidRPr="00DC21EB" w14:paraId="7D73215C" w14:textId="77777777" w:rsidTr="0052252D">
        <w:trPr>
          <w:jc w:val="center"/>
        </w:trPr>
        <w:tc>
          <w:tcPr>
            <w:tcW w:w="704" w:type="dxa"/>
          </w:tcPr>
          <w:p w14:paraId="7D0F5818" w14:textId="0CFFC683" w:rsidR="00017B8B" w:rsidRPr="00DC21EB" w:rsidRDefault="00017B8B" w:rsidP="0052252D">
            <w:pPr>
              <w:pStyle w:val="a3"/>
              <w:numPr>
                <w:ilvl w:val="0"/>
                <w:numId w:val="4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B37CEA" w14:textId="4757609C" w:rsidR="00017B8B" w:rsidRPr="00DC21EB" w:rsidRDefault="00D4375C" w:rsidP="006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693" w:type="dxa"/>
            <w:vAlign w:val="center"/>
          </w:tcPr>
          <w:p w14:paraId="4359837E" w14:textId="5ECA9AD2" w:rsidR="00017B8B" w:rsidRPr="00DC21EB" w:rsidRDefault="00017B8B" w:rsidP="0052252D">
            <w:p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5738</w:t>
            </w:r>
            <w:r w:rsidR="00854977" w:rsidRPr="00DC21E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bookmarkEnd w:id="29"/>
      <w:bookmarkEnd w:id="30"/>
    </w:tbl>
    <w:p w14:paraId="5A5EACB9" w14:textId="77777777" w:rsidR="00DD2375" w:rsidRPr="00DC21EB" w:rsidRDefault="00DD2375" w:rsidP="006F36B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003BD33" w14:textId="6A7E32C1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6DFF2B" w14:textId="44E2BB0F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AEDB31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11666E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26389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AA03F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D2E55A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F6D5A0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A74EBB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A99F57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FCA0C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07A75E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D9D80E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038A1F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9411CE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74064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826793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59866D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0AB283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AF52B1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7D4307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22EC8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6EF8C8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D67E86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15212D" w14:textId="694B9885" w:rsidR="008D2671" w:rsidRPr="00DC21EB" w:rsidRDefault="00D57645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2671" w:rsidRPr="00DC21EB">
        <w:rPr>
          <w:rFonts w:ascii="Times New Roman" w:hAnsi="Times New Roman" w:cs="Times New Roman"/>
          <w:sz w:val="28"/>
          <w:szCs w:val="28"/>
        </w:rPr>
        <w:t>РИЛОЖЕНИЕ 2</w:t>
      </w:r>
    </w:p>
    <w:p w14:paraId="2EA6B1BC" w14:textId="77777777" w:rsidR="008D2671" w:rsidRPr="00DC21EB" w:rsidRDefault="008D2671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 Положению</w:t>
      </w:r>
      <w:r w:rsidR="00BD6427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4BFD52D6" w14:textId="63B93BC0" w:rsidR="00796D83" w:rsidRPr="00DC21EB" w:rsidRDefault="00BD6427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</w:t>
      </w:r>
      <w:r w:rsidR="00796D83" w:rsidRPr="00DC21EB">
        <w:rPr>
          <w:rFonts w:ascii="Times New Roman" w:hAnsi="Times New Roman" w:cs="Times New Roman"/>
          <w:sz w:val="28"/>
          <w:szCs w:val="28"/>
        </w:rPr>
        <w:t>униципального</w:t>
      </w: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106B6B" w:rsidRPr="00DC21EB">
        <w:rPr>
          <w:rFonts w:ascii="Times New Roman" w:hAnsi="Times New Roman" w:cs="Times New Roman"/>
          <w:sz w:val="28"/>
          <w:szCs w:val="28"/>
        </w:rPr>
        <w:t>казенного</w:t>
      </w:r>
      <w:r w:rsidR="00796D83" w:rsidRPr="00DC21E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14:paraId="505FB7E7" w14:textId="54362118" w:rsidR="00796D83" w:rsidRPr="00DC21EB" w:rsidRDefault="00796D83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</w:t>
      </w:r>
    </w:p>
    <w:p w14:paraId="031F02CC" w14:textId="3BA08896" w:rsidR="00796D83" w:rsidRPr="00DC21EB" w:rsidRDefault="00796D83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обороны и чрезвычайным ситуациям</w:t>
      </w:r>
    </w:p>
    <w:p w14:paraId="57BAF279" w14:textId="0B3EA23A" w:rsidR="00796D83" w:rsidRDefault="00796D83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14:paraId="7CE23FF7" w14:textId="77777777" w:rsidR="006F36B0" w:rsidRPr="00DC21EB" w:rsidRDefault="006F36B0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320ABCA" w14:textId="77777777" w:rsidR="008D2671" w:rsidRPr="00DC21EB" w:rsidRDefault="008D2671" w:rsidP="006F36B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176B0E58" w14:textId="0EBCF014" w:rsidR="00EE145D" w:rsidRDefault="00EE145D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Перечень и размеры выплат стимулирующего характера</w:t>
      </w:r>
    </w:p>
    <w:p w14:paraId="0152E0CC" w14:textId="77777777" w:rsidR="006F36B0" w:rsidRPr="00DC21EB" w:rsidRDefault="006F36B0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121506" w14:textId="77777777" w:rsidR="008D2671" w:rsidRPr="00DC21EB" w:rsidRDefault="008D267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3119"/>
      </w:tblGrid>
      <w:tr w:rsidR="00EE145D" w:rsidRPr="00DC21EB" w14:paraId="30C7FD8D" w14:textId="77777777" w:rsidTr="0052252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380" w14:textId="77777777" w:rsidR="008D2671" w:rsidRPr="00DC21EB" w:rsidRDefault="00EE145D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Hlk111550369"/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D34171" w14:textId="77777777" w:rsidR="00EE145D" w:rsidRPr="00DC21EB" w:rsidRDefault="00EE145D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D61" w14:textId="77777777" w:rsidR="00EE145D" w:rsidRPr="00DC21EB" w:rsidRDefault="00EE145D" w:rsidP="0052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Перечень выплат стимулирующего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D4FE" w14:textId="24607E33" w:rsidR="00EE145D" w:rsidRPr="00DC21EB" w:rsidRDefault="00EE145D" w:rsidP="0052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Размеры выплат стимулирующего характера в процентах к должностному окладу, рублей</w:t>
            </w:r>
          </w:p>
        </w:tc>
      </w:tr>
      <w:tr w:rsidR="001E19C1" w:rsidRPr="00DC21EB" w14:paraId="43E8AD63" w14:textId="77777777" w:rsidTr="0052252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592" w14:textId="77777777" w:rsidR="001E19C1" w:rsidRPr="00DC21EB" w:rsidRDefault="008D2671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01F" w14:textId="132A3207" w:rsidR="001E19C1" w:rsidRPr="00DC21EB" w:rsidRDefault="000E77B7" w:rsidP="00DC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сложность, напряженность и высокие достижения в труде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B13F0" w14:textId="77777777" w:rsidR="001E19C1" w:rsidRPr="00DC21EB" w:rsidRDefault="001E19C1" w:rsidP="005225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0 - 100%</w:t>
            </w:r>
          </w:p>
        </w:tc>
      </w:tr>
      <w:tr w:rsidR="001E19C1" w:rsidRPr="00DC21EB" w14:paraId="3285E704" w14:textId="77777777" w:rsidTr="0052252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894" w14:textId="77777777" w:rsidR="001E19C1" w:rsidRPr="00DC21EB" w:rsidRDefault="001E19C1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671" w:rsidRPr="00DC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8E5" w14:textId="77777777" w:rsidR="001E19C1" w:rsidRPr="00DC21EB" w:rsidRDefault="00D57645" w:rsidP="00DC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19C1" w:rsidRPr="00DC21EB">
              <w:rPr>
                <w:rFonts w:ascii="Times New Roman" w:hAnsi="Times New Roman" w:cs="Times New Roman"/>
                <w:sz w:val="28"/>
                <w:szCs w:val="28"/>
              </w:rPr>
              <w:t>жемесячное денежное поощрение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CEF2" w14:textId="77777777" w:rsidR="001E19C1" w:rsidRPr="00DC21EB" w:rsidRDefault="001E19C1" w:rsidP="005225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0 - 170%</w:t>
            </w:r>
          </w:p>
        </w:tc>
      </w:tr>
      <w:tr w:rsidR="001E19C1" w:rsidRPr="00DC21EB" w14:paraId="4E93F189" w14:textId="77777777" w:rsidTr="0052252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AC5" w14:textId="77777777" w:rsidR="001E19C1" w:rsidRPr="00DC21EB" w:rsidRDefault="001E19C1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671" w:rsidRPr="00DC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AFF" w14:textId="77777777" w:rsidR="001E19C1" w:rsidRPr="00DC21EB" w:rsidRDefault="00D57645" w:rsidP="00DC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19C1" w:rsidRPr="00DC21EB">
              <w:rPr>
                <w:rFonts w:ascii="Times New Roman" w:hAnsi="Times New Roman" w:cs="Times New Roman"/>
                <w:sz w:val="28"/>
                <w:szCs w:val="28"/>
              </w:rPr>
              <w:t>ремиальные выплаты по итогам работы за месяц, квартал,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F83E6" w14:textId="77777777" w:rsidR="001E19C1" w:rsidRPr="00DC21EB" w:rsidRDefault="001E19C1" w:rsidP="005225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0 - 100%</w:t>
            </w:r>
          </w:p>
        </w:tc>
      </w:tr>
      <w:tr w:rsidR="001E19C1" w:rsidRPr="00DC21EB" w14:paraId="295C4F2D" w14:textId="77777777" w:rsidTr="0052252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C97" w14:textId="77777777" w:rsidR="001E19C1" w:rsidRPr="00DC21EB" w:rsidRDefault="001E19C1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671" w:rsidRPr="00DC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BD6" w14:textId="77777777" w:rsidR="001E19C1" w:rsidRPr="00DC21EB" w:rsidRDefault="00D57645" w:rsidP="00DC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19C1" w:rsidRPr="00DC21EB">
              <w:rPr>
                <w:rFonts w:ascii="Times New Roman" w:hAnsi="Times New Roman" w:cs="Times New Roman"/>
                <w:sz w:val="28"/>
                <w:szCs w:val="28"/>
              </w:rPr>
              <w:t>а наличие учёной степени и почётного звания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CE64F" w14:textId="77777777" w:rsidR="001E19C1" w:rsidRPr="00DC21EB" w:rsidRDefault="001E19C1" w:rsidP="005225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0 - 30%</w:t>
            </w:r>
          </w:p>
        </w:tc>
      </w:tr>
      <w:tr w:rsidR="001E19C1" w:rsidRPr="00DC21EB" w14:paraId="4787A747" w14:textId="77777777" w:rsidTr="0052252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918" w14:textId="77777777" w:rsidR="001E19C1" w:rsidRPr="00DC21EB" w:rsidRDefault="001E19C1" w:rsidP="0052252D">
            <w:pPr>
              <w:spacing w:after="0" w:line="240" w:lineRule="auto"/>
              <w:ind w:right="17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671" w:rsidRPr="00DC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CF3" w14:textId="77777777" w:rsidR="001E19C1" w:rsidRPr="00DC21EB" w:rsidRDefault="00D57645" w:rsidP="00DC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6427" w:rsidRPr="00DC21EB">
              <w:rPr>
                <w:rFonts w:ascii="Times New Roman" w:hAnsi="Times New Roman" w:cs="Times New Roman"/>
                <w:sz w:val="28"/>
                <w:szCs w:val="28"/>
              </w:rPr>
              <w:t>жемесячная надбавка к должностному окладу за выслугу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1D150" w14:textId="77777777" w:rsidR="001E19C1" w:rsidRPr="00DC21EB" w:rsidRDefault="001E19C1" w:rsidP="005225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0 - 30%</w:t>
            </w:r>
          </w:p>
        </w:tc>
      </w:tr>
      <w:bookmarkEnd w:id="31"/>
    </w:tbl>
    <w:p w14:paraId="62E7019E" w14:textId="533608E0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FF6A97" w14:textId="13A90E4E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968BF1" w14:textId="458392F0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A8DABA" w14:textId="2A083472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D0C864" w14:textId="3FA4690A" w:rsidR="009B451A" w:rsidRPr="00DC21EB" w:rsidRDefault="009B451A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5E6DC4" w14:textId="71AC081D" w:rsidR="009B451A" w:rsidRPr="00DC21EB" w:rsidRDefault="009B451A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C035DF" w14:textId="3BDF973C" w:rsidR="00854977" w:rsidRPr="00DC21EB" w:rsidRDefault="00854977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B9AFF1" w14:textId="77777777" w:rsidR="00854977" w:rsidRPr="00DC21EB" w:rsidRDefault="00854977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55F142" w14:textId="5A155EBF" w:rsidR="009B451A" w:rsidRPr="00DC21EB" w:rsidRDefault="009B451A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E0A347" w14:textId="44E47EC2" w:rsidR="009B451A" w:rsidRPr="00DC21EB" w:rsidRDefault="009B451A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3C08CF" w14:textId="77777777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0FAE58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AB23B3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517F6A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9AD6E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E33951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6FAC52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6274D9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67F9EF" w14:textId="6E375A9B" w:rsidR="008D2671" w:rsidRPr="00DC21EB" w:rsidRDefault="008D2671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CEC06DC" w14:textId="77777777" w:rsidR="00EE2F52" w:rsidRPr="00DC21EB" w:rsidRDefault="008D2671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 Положению</w:t>
      </w:r>
      <w:r w:rsidR="00E91CC5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05D0193E" w14:textId="5196F2BE" w:rsidR="00AA1A5A" w:rsidRPr="00DC21EB" w:rsidRDefault="00E91CC5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</w:t>
      </w:r>
      <w:r w:rsidR="00AA1A5A" w:rsidRPr="00DC21EB">
        <w:rPr>
          <w:rFonts w:ascii="Times New Roman" w:hAnsi="Times New Roman" w:cs="Times New Roman"/>
          <w:sz w:val="28"/>
          <w:szCs w:val="28"/>
        </w:rPr>
        <w:t>униципального</w:t>
      </w: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106B6B" w:rsidRPr="00DC21EB">
        <w:rPr>
          <w:rFonts w:ascii="Times New Roman" w:hAnsi="Times New Roman" w:cs="Times New Roman"/>
          <w:sz w:val="28"/>
          <w:szCs w:val="28"/>
        </w:rPr>
        <w:t>казенного</w:t>
      </w:r>
      <w:r w:rsidR="00AA1A5A" w:rsidRPr="00DC21E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14:paraId="1B65019E" w14:textId="26EB53A4" w:rsidR="00AA1A5A" w:rsidRPr="00DC21EB" w:rsidRDefault="00AA1A5A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</w:t>
      </w:r>
    </w:p>
    <w:p w14:paraId="0CFBD6AE" w14:textId="2CF494A5" w:rsidR="00AA1A5A" w:rsidRPr="00DC21EB" w:rsidRDefault="00AA1A5A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обороны и чрезвычайным ситуациям</w:t>
      </w:r>
    </w:p>
    <w:p w14:paraId="3467813E" w14:textId="17058384" w:rsidR="008D2671" w:rsidRDefault="00AA1A5A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14:paraId="499322C3" w14:textId="77777777" w:rsidR="006F36B0" w:rsidRPr="00DC21EB" w:rsidRDefault="006F36B0" w:rsidP="006F36B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4135E9B7" w14:textId="77777777" w:rsidR="00AA1A5A" w:rsidRPr="00DC21EB" w:rsidRDefault="00AA1A5A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C53D668" w14:textId="423C6E47" w:rsidR="008D2671" w:rsidRDefault="0052252D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19CE" w:rsidRPr="00DC21EB">
        <w:rPr>
          <w:rFonts w:ascii="Times New Roman" w:hAnsi="Times New Roman" w:cs="Times New Roman"/>
          <w:sz w:val="28"/>
          <w:szCs w:val="28"/>
        </w:rPr>
        <w:t>Перечень и размеры выплат компенсационного характера</w:t>
      </w:r>
    </w:p>
    <w:p w14:paraId="7CF16767" w14:textId="77777777" w:rsidR="006F36B0" w:rsidRPr="00DC21EB" w:rsidRDefault="006F36B0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A9193" w14:textId="77777777" w:rsidR="008D2671" w:rsidRPr="00DC21EB" w:rsidRDefault="008D2671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1"/>
        <w:gridCol w:w="4253"/>
      </w:tblGrid>
      <w:tr w:rsidR="006819CE" w:rsidRPr="00DC21EB" w14:paraId="17D475C9" w14:textId="77777777" w:rsidTr="0052252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9E6" w14:textId="1DDCD76F" w:rsidR="008D2671" w:rsidRPr="00DC21EB" w:rsidRDefault="006819CE" w:rsidP="006F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C69F9B2" w14:textId="77777777" w:rsidR="006819CE" w:rsidRPr="00DC21EB" w:rsidRDefault="006819CE" w:rsidP="006F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3E5" w14:textId="77777777" w:rsidR="006819CE" w:rsidRPr="00DC21EB" w:rsidRDefault="006819CE" w:rsidP="006F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выплат </w:t>
            </w:r>
            <w:r w:rsidR="00BD6427" w:rsidRPr="00DC21EB">
              <w:rPr>
                <w:rFonts w:ascii="Times New Roman" w:hAnsi="Times New Roman" w:cs="Times New Roman"/>
                <w:sz w:val="28"/>
                <w:szCs w:val="28"/>
              </w:rPr>
              <w:t>компенсационного</w:t>
            </w: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F19D" w14:textId="77777777" w:rsidR="006F36B0" w:rsidRDefault="006819CE" w:rsidP="006F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Размеры выплат</w:t>
            </w:r>
          </w:p>
          <w:p w14:paraId="7AAB471F" w14:textId="59D570EC" w:rsidR="006819CE" w:rsidRPr="00DC21EB" w:rsidRDefault="006819CE" w:rsidP="006F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стимулирующего характера в процентах к должностному окладу, рублей</w:t>
            </w:r>
          </w:p>
        </w:tc>
      </w:tr>
      <w:tr w:rsidR="006819CE" w:rsidRPr="00DC21EB" w14:paraId="5D985C74" w14:textId="77777777" w:rsidTr="0052252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DDF" w14:textId="77777777" w:rsidR="006819CE" w:rsidRPr="00DC21EB" w:rsidRDefault="006819CE" w:rsidP="005225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671" w:rsidRPr="00DC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349" w14:textId="77777777" w:rsidR="006819CE" w:rsidRPr="00DC21EB" w:rsidRDefault="00E91CC5" w:rsidP="006F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со сведениями, имеющими </w:t>
            </w:r>
            <w:r w:rsidR="00F12629" w:rsidRPr="00DC21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1EB">
              <w:rPr>
                <w:rFonts w:ascii="Times New Roman" w:hAnsi="Times New Roman" w:cs="Times New Roman"/>
                <w:sz w:val="28"/>
                <w:szCs w:val="28"/>
              </w:rPr>
              <w:t>тепень секретности «секретно»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C781A" w14:textId="73029FDE" w:rsidR="006819CE" w:rsidRPr="00DC21EB" w:rsidRDefault="0052252D" w:rsidP="00DC21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19CE"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E91CC5" w:rsidRPr="00DC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9C1" w:rsidRPr="00DC21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9CE" w:rsidRPr="00DC21E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391FB445" w14:textId="3392A0D1" w:rsidR="00C045A0" w:rsidRPr="00DC21EB" w:rsidRDefault="00C045A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303C08" w14:textId="247BCB09" w:rsidR="00B51030" w:rsidRPr="00DC21EB" w:rsidRDefault="00B51030" w:rsidP="0052252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31F8E5" w14:textId="61265FBA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EA18E6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5BCA6F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5BF7CF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3853D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D3F3D7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1A743D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C57011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2D3EC7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C6F613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2ED764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87668A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F3A690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30D9E8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250C28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963CE6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C68CFF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37E269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6DD642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0B0356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1FE69C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99E874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BE897A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2721D4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5826FF" w14:textId="77777777" w:rsidR="006F36B0" w:rsidRDefault="006F36B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C038DB" w14:textId="0316AE6D" w:rsidR="00E37155" w:rsidRPr="00DC21EB" w:rsidRDefault="0052252D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155" w:rsidRPr="00DC21EB">
        <w:rPr>
          <w:rFonts w:ascii="Times New Roman" w:hAnsi="Times New Roman" w:cs="Times New Roman"/>
          <w:sz w:val="28"/>
          <w:szCs w:val="28"/>
        </w:rPr>
        <w:t>П</w:t>
      </w:r>
      <w:r w:rsidR="006F36B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C3023" w:rsidRPr="00DC21EB">
        <w:rPr>
          <w:rFonts w:ascii="Times New Roman" w:hAnsi="Times New Roman" w:cs="Times New Roman"/>
          <w:sz w:val="28"/>
          <w:szCs w:val="28"/>
        </w:rPr>
        <w:t>4</w:t>
      </w:r>
    </w:p>
    <w:p w14:paraId="2B51E92D" w14:textId="77777777" w:rsidR="00E37155" w:rsidRPr="00DC21EB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06B1EFF" w14:textId="3F85CD21" w:rsidR="00E37155" w:rsidRPr="00DC21EB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186739AE" w14:textId="66240A44" w:rsidR="00E37155" w:rsidRPr="00DC21EB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14:paraId="4B1C83EE" w14:textId="0FAABDC7" w:rsidR="00E37155" w:rsidRPr="00DC21EB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</w:t>
      </w:r>
    </w:p>
    <w:p w14:paraId="1FFE1263" w14:textId="243F446D" w:rsidR="00E37155" w:rsidRPr="00DC21EB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обороны и чрезвычайным ситуациям</w:t>
      </w:r>
    </w:p>
    <w:p w14:paraId="0B1B4C79" w14:textId="38BA7619" w:rsidR="00E37155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14:paraId="645162B0" w14:textId="2143F054" w:rsidR="006F36B0" w:rsidRDefault="006F36B0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466779B1" w14:textId="77777777" w:rsidR="006F36B0" w:rsidRPr="00DC21EB" w:rsidRDefault="006F36B0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6E05C55D" w14:textId="77777777" w:rsidR="00E37155" w:rsidRPr="00DC21EB" w:rsidRDefault="00E37155" w:rsidP="006F36B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6E71754C" w14:textId="77777777" w:rsidR="00E37155" w:rsidRPr="00DC21EB" w:rsidRDefault="00E37155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228"/>
      <w:bookmarkEnd w:id="32"/>
      <w:r w:rsidRPr="00DC21EB">
        <w:rPr>
          <w:rFonts w:ascii="Times New Roman" w:hAnsi="Times New Roman" w:cs="Times New Roman"/>
          <w:sz w:val="28"/>
          <w:szCs w:val="28"/>
        </w:rPr>
        <w:t>Порядок</w:t>
      </w:r>
    </w:p>
    <w:p w14:paraId="11ADCFD6" w14:textId="77777777" w:rsidR="00E37155" w:rsidRPr="00DC21EB" w:rsidRDefault="00E37155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исчисления стажа работы, дающего право</w:t>
      </w:r>
    </w:p>
    <w:p w14:paraId="540AF585" w14:textId="0AB45777" w:rsidR="00E37155" w:rsidRDefault="00E37155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на получение надбавки за выслугу лет </w:t>
      </w:r>
    </w:p>
    <w:p w14:paraId="438C33BE" w14:textId="77777777" w:rsidR="006F36B0" w:rsidRPr="00DC21EB" w:rsidRDefault="006F36B0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BC8D65" w14:textId="77777777" w:rsidR="00E37155" w:rsidRPr="00DC21EB" w:rsidRDefault="00E37155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893323" w14:textId="6A7AC64F" w:rsidR="00E37155" w:rsidRDefault="002C6931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52D">
        <w:rPr>
          <w:rFonts w:ascii="Times New Roman" w:hAnsi="Times New Roman" w:cs="Times New Roman"/>
          <w:sz w:val="28"/>
          <w:szCs w:val="28"/>
        </w:rPr>
        <w:t>.</w:t>
      </w: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37155" w:rsidRPr="00DC21E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120BB97" w14:textId="77777777" w:rsidR="006F36B0" w:rsidRPr="00DC21EB" w:rsidRDefault="006F36B0" w:rsidP="006F36B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44E35E" w14:textId="77777777" w:rsidR="00374031" w:rsidRPr="00DC21EB" w:rsidRDefault="00374031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3B80D8" w14:textId="4E23527D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94012C">
        <w:rPr>
          <w:rFonts w:ascii="Times New Roman" w:hAnsi="Times New Roman" w:cs="Times New Roman"/>
          <w:sz w:val="28"/>
          <w:szCs w:val="28"/>
        </w:rPr>
        <w:t xml:space="preserve"> исчисления стажа работы, дающего право на получение надбавки за выслугу лет (далее именуется - Порядок)</w:t>
      </w:r>
      <w:r w:rsidRPr="00DC21EB">
        <w:rPr>
          <w:rFonts w:ascii="Times New Roman" w:hAnsi="Times New Roman" w:cs="Times New Roman"/>
          <w:sz w:val="28"/>
          <w:szCs w:val="28"/>
        </w:rPr>
        <w:t xml:space="preserve"> устанавливает условия выплаты надбавки за выслугу лет (далее именуется - надбавка) работникам Муниципального казенного учреждения «Управление по делам гражданской обороны и чрезвычайным ситуациям Карталинского муниципального района» (далее именуется - Учреждение).</w:t>
      </w:r>
      <w:r w:rsidR="002C6931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Pr="00DC21EB">
        <w:rPr>
          <w:rFonts w:ascii="Times New Roman" w:hAnsi="Times New Roman" w:cs="Times New Roman"/>
          <w:sz w:val="28"/>
          <w:szCs w:val="28"/>
        </w:rPr>
        <w:t xml:space="preserve">Право на получение надбавки имеют все работники </w:t>
      </w:r>
      <w:r w:rsidR="0094012C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чреждения, должности которых предусмотрены штатным расписанием (штатные работники).</w:t>
      </w:r>
    </w:p>
    <w:p w14:paraId="30CAAECB" w14:textId="3F777CFE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2. Надбавка выплачивается в целях стимулирования труда работников </w:t>
      </w:r>
      <w:r w:rsidR="0094012C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чреждения, закрепления и привлечения квалифицированных специалистов, а также снижения текучести кадров.</w:t>
      </w:r>
    </w:p>
    <w:p w14:paraId="6AA070CB" w14:textId="1B9FBD16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3. Надбавка не выплачивается работникам </w:t>
      </w:r>
      <w:r w:rsidR="0094012C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чреждений, принятым на время выполнения временных работ; лицам, отбывающим исправительные работы (в том числе по месту работы без лишения свободы), а также за период административного ареста.</w:t>
      </w:r>
    </w:p>
    <w:p w14:paraId="2461C365" w14:textId="6CEAFF55" w:rsidR="00E37155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4. Размер ежемесячной надбавки за выслугу лет установлен в </w:t>
      </w:r>
      <w:r w:rsidR="0094012C">
        <w:rPr>
          <w:rFonts w:ascii="Times New Roman" w:hAnsi="Times New Roman" w:cs="Times New Roman"/>
          <w:sz w:val="28"/>
          <w:szCs w:val="28"/>
        </w:rPr>
        <w:t>П</w:t>
      </w:r>
      <w:r w:rsidRPr="00DC21EB">
        <w:rPr>
          <w:rFonts w:ascii="Times New Roman" w:hAnsi="Times New Roman" w:cs="Times New Roman"/>
          <w:sz w:val="28"/>
          <w:szCs w:val="28"/>
        </w:rPr>
        <w:t>оложении об оплате труда работников</w:t>
      </w:r>
      <w:r w:rsidR="0094012C">
        <w:rPr>
          <w:rFonts w:ascii="Times New Roman" w:hAnsi="Times New Roman" w:cs="Times New Roman"/>
          <w:sz w:val="28"/>
          <w:szCs w:val="28"/>
        </w:rPr>
        <w:t xml:space="preserve"> Му</w:t>
      </w:r>
      <w:r w:rsidR="000A67A7">
        <w:rPr>
          <w:rFonts w:ascii="Times New Roman" w:hAnsi="Times New Roman" w:cs="Times New Roman"/>
          <w:sz w:val="28"/>
          <w:szCs w:val="28"/>
        </w:rPr>
        <w:t>н</w:t>
      </w:r>
      <w:r w:rsidR="0094012C">
        <w:rPr>
          <w:rFonts w:ascii="Times New Roman" w:hAnsi="Times New Roman" w:cs="Times New Roman"/>
          <w:sz w:val="28"/>
          <w:szCs w:val="28"/>
        </w:rPr>
        <w:t>иципального казенного учреждения «Управление по делам гражданской обороны и чрезвычайны</w:t>
      </w:r>
      <w:r w:rsidR="009511B3">
        <w:rPr>
          <w:rFonts w:ascii="Times New Roman" w:hAnsi="Times New Roman" w:cs="Times New Roman"/>
          <w:sz w:val="28"/>
          <w:szCs w:val="28"/>
        </w:rPr>
        <w:t>м</w:t>
      </w:r>
      <w:r w:rsidR="0094012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511B3">
        <w:rPr>
          <w:rFonts w:ascii="Times New Roman" w:hAnsi="Times New Roman" w:cs="Times New Roman"/>
          <w:sz w:val="28"/>
          <w:szCs w:val="28"/>
        </w:rPr>
        <w:t>ям администрации Карталинского муниципального района</w:t>
      </w:r>
      <w:r w:rsidR="0094012C">
        <w:rPr>
          <w:rFonts w:ascii="Times New Roman" w:hAnsi="Times New Roman" w:cs="Times New Roman"/>
          <w:sz w:val="28"/>
          <w:szCs w:val="28"/>
        </w:rPr>
        <w:t>».</w:t>
      </w:r>
    </w:p>
    <w:p w14:paraId="368983EB" w14:textId="6CDC2613" w:rsidR="0094012C" w:rsidRDefault="0094012C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72E6B" w14:textId="77777777" w:rsidR="009511B3" w:rsidRDefault="009511B3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04319F" w14:textId="77777777" w:rsidR="009511B3" w:rsidRDefault="009511B3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F3CFD2" w14:textId="77777777" w:rsidR="009511B3" w:rsidRDefault="009511B3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851D3" w14:textId="77777777" w:rsidR="009511B3" w:rsidRDefault="009511B3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7B5DAB" w14:textId="77777777" w:rsidR="009511B3" w:rsidRDefault="009511B3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7EA1C6" w14:textId="0F77D6E2" w:rsidR="009511B3" w:rsidRDefault="002C6931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6F36B0">
        <w:rPr>
          <w:rFonts w:ascii="Times New Roman" w:hAnsi="Times New Roman" w:cs="Times New Roman"/>
          <w:sz w:val="28"/>
          <w:szCs w:val="28"/>
        </w:rPr>
        <w:t>.</w:t>
      </w:r>
      <w:r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37155" w:rsidRPr="00DC21EB">
        <w:rPr>
          <w:rFonts w:ascii="Times New Roman" w:hAnsi="Times New Roman" w:cs="Times New Roman"/>
          <w:sz w:val="28"/>
          <w:szCs w:val="28"/>
        </w:rPr>
        <w:t>Исчисление стажа работы,</w:t>
      </w:r>
      <w:r w:rsidR="00374031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E37155" w:rsidRPr="00DC21EB">
        <w:rPr>
          <w:rFonts w:ascii="Times New Roman" w:hAnsi="Times New Roman" w:cs="Times New Roman"/>
          <w:sz w:val="28"/>
          <w:szCs w:val="28"/>
        </w:rPr>
        <w:t xml:space="preserve">дающего </w:t>
      </w:r>
    </w:p>
    <w:p w14:paraId="52596906" w14:textId="3D1113A1" w:rsidR="00E37155" w:rsidRDefault="00E37155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прав</w:t>
      </w:r>
      <w:r w:rsidR="009511B3">
        <w:rPr>
          <w:rFonts w:ascii="Times New Roman" w:hAnsi="Times New Roman" w:cs="Times New Roman"/>
          <w:sz w:val="28"/>
          <w:szCs w:val="28"/>
        </w:rPr>
        <w:t>о</w:t>
      </w:r>
      <w:r w:rsidRPr="00DC21EB">
        <w:rPr>
          <w:rFonts w:ascii="Times New Roman" w:hAnsi="Times New Roman" w:cs="Times New Roman"/>
          <w:sz w:val="28"/>
          <w:szCs w:val="28"/>
        </w:rPr>
        <w:t xml:space="preserve"> на получение надбавки</w:t>
      </w:r>
    </w:p>
    <w:p w14:paraId="4F36FA42" w14:textId="77777777" w:rsidR="0094012C" w:rsidRPr="00DC21EB" w:rsidRDefault="0094012C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5BEC1F" w14:textId="77777777" w:rsidR="00374031" w:rsidRPr="00DC21EB" w:rsidRDefault="00374031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A1BCFE" w14:textId="77777777" w:rsidR="000A67A7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5. В стаж работы, за который выплачивается надбавка, включается все </w:t>
      </w:r>
    </w:p>
    <w:p w14:paraId="7B2AE3A6" w14:textId="3169CDC3" w:rsidR="00E37155" w:rsidRPr="00DC21EB" w:rsidRDefault="00E37155" w:rsidP="007C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время работы (службы) в воинских частях, учреждениях, организациях Министерства Российской Федерации по делам гражданской обороны, чрезвычайным ситуациям и ликвидации последствий стихийных бедствий (Государственного комитета чрезвычайных ситуаций России), соединениях и воинских частях гражданской обороны (в том числе до создания Государственного комитета чрезвычайных ситуаций России), в Государственной противопожарной службе (пожарной охране, противопожарных и аварийно-спасательных службах Министерства внутренних дел Российской Федерации), в органах внутренних дел, а также в подразделениях пожарной охраны других министерств и иных федеральных органов исполнительной власти, природоохранных предприятиях, учреждениях и организациях, а также в учреждениях, подведомственных Министерству по радиационной и экологической безопасности Челябинской области, независимо от причины увольнения и длительности перерывов в работе, если другие условия не оговорены Положением</w:t>
      </w:r>
      <w:r w:rsidR="0094012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«Управление по делам гражданской обороны и чрезвычайны</w:t>
      </w:r>
      <w:r w:rsidR="009511B3">
        <w:rPr>
          <w:rFonts w:ascii="Times New Roman" w:hAnsi="Times New Roman" w:cs="Times New Roman"/>
          <w:sz w:val="28"/>
          <w:szCs w:val="28"/>
        </w:rPr>
        <w:t>м</w:t>
      </w:r>
      <w:r w:rsidR="0094012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511B3">
        <w:rPr>
          <w:rFonts w:ascii="Times New Roman" w:hAnsi="Times New Roman" w:cs="Times New Roman"/>
          <w:sz w:val="28"/>
          <w:szCs w:val="28"/>
        </w:rPr>
        <w:t>ям администрации Карталинского муниципального района</w:t>
      </w:r>
      <w:r w:rsidR="0094012C">
        <w:rPr>
          <w:rFonts w:ascii="Times New Roman" w:hAnsi="Times New Roman" w:cs="Times New Roman"/>
          <w:sz w:val="28"/>
          <w:szCs w:val="28"/>
        </w:rPr>
        <w:t>»</w:t>
      </w:r>
      <w:r w:rsidRPr="00DC21EB">
        <w:rPr>
          <w:rFonts w:ascii="Times New Roman" w:hAnsi="Times New Roman" w:cs="Times New Roman"/>
          <w:sz w:val="28"/>
          <w:szCs w:val="28"/>
        </w:rPr>
        <w:t>.</w:t>
      </w:r>
    </w:p>
    <w:p w14:paraId="376C55C9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6. В стаж работы также включаются периоды работы:</w:t>
      </w:r>
    </w:p>
    <w:p w14:paraId="5223CADF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1) в Комиссии по чрезвычайным ситуациям при Совете Министров СССР;</w:t>
      </w:r>
    </w:p>
    <w:p w14:paraId="422AB876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2) в Российском корпусе спасателей;</w:t>
      </w:r>
    </w:p>
    <w:p w14:paraId="7BF34C79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3) в поисково-спасательных, аварийно-спасательных службах и подразделениях независимо от ведомственной подчиненности (в том числе туристских, альпинистских и других спасательных службах, пунктах, центрах и подразделениях, а также подразделениях (должностях) гражданской обороны учреждений, предприятий и организаций других министерств и ведомств);</w:t>
      </w:r>
    </w:p>
    <w:p w14:paraId="3FC9B458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4) на предприятиях гражданской авиации Российской Федерации и на предприятиях гражданской авиации СССР;</w:t>
      </w:r>
    </w:p>
    <w:p w14:paraId="38186D82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5) для медицинского персонала - в учреждениях и организациях здравоохранения Российской Федерации и в учреждениях и организациях здравоохранения СССР;</w:t>
      </w:r>
    </w:p>
    <w:p w14:paraId="1C2DF064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6) в службах охраны особо охраняемых природных территорий;</w:t>
      </w:r>
    </w:p>
    <w:p w14:paraId="296BEFD7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7) в воинских частях, учреждениях, на предприятиях и в организациях Министерства обороны Российской Федерации, Министерства юстиции Российской Федерации, Министерства внутренних дел Российской Федерации и в органах внутренних дел;</w:t>
      </w:r>
    </w:p>
    <w:p w14:paraId="2CDCD7D5" w14:textId="3002F329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lastRenderedPageBreak/>
        <w:t>8) на выборных должностях и в качестве государственных служащих (муниципальных служащих), работников в федеральных государственных органах, государственных органах субъектов Российской Федерации и органах местного самоуправления.</w:t>
      </w:r>
    </w:p>
    <w:p w14:paraId="2F50E038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7. В стаж работы включаются периоды иной деятельности, а именно:</w:t>
      </w:r>
    </w:p>
    <w:p w14:paraId="4CB69604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1) военная служба по контракту в Вооруженных Силах Российской Федерации (Вооруженных Силах СССР) и других войсках и воинских формированиях;</w:t>
      </w:r>
    </w:p>
    <w:p w14:paraId="13A5F0D8" w14:textId="55AC89D3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2) военная служба в вооруженных силах государств - бывших республик СССР до окончания переходного периода (до 31 декабря 1994 года) и до</w:t>
      </w:r>
      <w:r w:rsidR="00806B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1EB">
        <w:rPr>
          <w:rFonts w:ascii="Times New Roman" w:hAnsi="Times New Roman" w:cs="Times New Roman"/>
          <w:sz w:val="28"/>
          <w:szCs w:val="28"/>
        </w:rPr>
        <w:t xml:space="preserve"> 31 декабря 1999 года - в случаях заключения и ратификации в установленном порядке соответствующих двусторонних межгосударственных договоров;</w:t>
      </w:r>
    </w:p>
    <w:p w14:paraId="60155CB1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3) служба в качестве рядового и начальствующего состава в органах внутренних дел Российской Федерации и бывшего Союза ССР;</w:t>
      </w:r>
    </w:p>
    <w:p w14:paraId="2E91E46B" w14:textId="71CD8FC5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4) военная служба военнослужащих-женщин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 и по уходу за ребенком до достижения им возраста трех лет</w:t>
      </w:r>
      <w:r w:rsidR="00806B10">
        <w:rPr>
          <w:rFonts w:ascii="Times New Roman" w:hAnsi="Times New Roman" w:cs="Times New Roman"/>
          <w:sz w:val="28"/>
          <w:szCs w:val="28"/>
        </w:rPr>
        <w:t>.</w:t>
      </w:r>
    </w:p>
    <w:p w14:paraId="7FBBE371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15D8F" w14:textId="7E1A4770" w:rsidR="00E37155" w:rsidRDefault="002C6931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36B0">
        <w:rPr>
          <w:rFonts w:ascii="Times New Roman" w:hAnsi="Times New Roman" w:cs="Times New Roman"/>
          <w:sz w:val="28"/>
          <w:szCs w:val="28"/>
        </w:rPr>
        <w:t>.</w:t>
      </w:r>
      <w:r w:rsidR="00E37155" w:rsidRPr="00DC21EB">
        <w:rPr>
          <w:rFonts w:ascii="Times New Roman" w:hAnsi="Times New Roman" w:cs="Times New Roman"/>
          <w:sz w:val="28"/>
          <w:szCs w:val="28"/>
        </w:rPr>
        <w:t xml:space="preserve"> Порядок установления стажа работы</w:t>
      </w:r>
    </w:p>
    <w:p w14:paraId="51338641" w14:textId="40B23B1D" w:rsidR="006F36B0" w:rsidRDefault="006F36B0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9296AA" w14:textId="77777777" w:rsidR="006F36B0" w:rsidRPr="00DC21EB" w:rsidRDefault="006F36B0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95B776" w14:textId="7140513E" w:rsidR="00E37155" w:rsidRPr="00DC21EB" w:rsidRDefault="00810EF2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8</w:t>
      </w:r>
      <w:r w:rsidR="00E37155" w:rsidRPr="00DC21EB">
        <w:rPr>
          <w:rFonts w:ascii="Times New Roman" w:hAnsi="Times New Roman" w:cs="Times New Roman"/>
          <w:sz w:val="28"/>
          <w:szCs w:val="28"/>
        </w:rPr>
        <w:t xml:space="preserve">. Для определения стажа работы приказом начальника </w:t>
      </w:r>
      <w:r w:rsidR="00806B10">
        <w:rPr>
          <w:rFonts w:ascii="Times New Roman" w:hAnsi="Times New Roman" w:cs="Times New Roman"/>
          <w:sz w:val="28"/>
          <w:szCs w:val="28"/>
        </w:rPr>
        <w:t>У</w:t>
      </w:r>
      <w:r w:rsidR="00E37155" w:rsidRPr="00DC21EB">
        <w:rPr>
          <w:rFonts w:ascii="Times New Roman" w:hAnsi="Times New Roman" w:cs="Times New Roman"/>
          <w:sz w:val="28"/>
          <w:szCs w:val="28"/>
        </w:rPr>
        <w:t xml:space="preserve">чреждения создается комиссия в составе начальника или заместителя начальника </w:t>
      </w:r>
      <w:r w:rsidR="00806B10">
        <w:rPr>
          <w:rFonts w:ascii="Times New Roman" w:hAnsi="Times New Roman" w:cs="Times New Roman"/>
          <w:sz w:val="28"/>
          <w:szCs w:val="28"/>
        </w:rPr>
        <w:t>У</w:t>
      </w:r>
      <w:r w:rsidR="00E37155" w:rsidRPr="00DC21EB">
        <w:rPr>
          <w:rFonts w:ascii="Times New Roman" w:hAnsi="Times New Roman" w:cs="Times New Roman"/>
          <w:sz w:val="28"/>
          <w:szCs w:val="28"/>
        </w:rPr>
        <w:t>чреждения - председателя комиссии и членов.</w:t>
      </w:r>
    </w:p>
    <w:p w14:paraId="2FAC153E" w14:textId="43CDBAA7" w:rsidR="00E37155" w:rsidRPr="00DC21EB" w:rsidRDefault="00810EF2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9</w:t>
      </w:r>
      <w:r w:rsidR="00E37155" w:rsidRPr="00DC21EB">
        <w:rPr>
          <w:rFonts w:ascii="Times New Roman" w:hAnsi="Times New Roman" w:cs="Times New Roman"/>
          <w:sz w:val="28"/>
          <w:szCs w:val="28"/>
        </w:rPr>
        <w:t>. Основным документом для определения стажа работы является трудовая книжка, а для граждан, уволенных с военной службы в запас или отставку, - военный билет или другой документ, подтверждающий стаж работы (службы).</w:t>
      </w:r>
    </w:p>
    <w:p w14:paraId="77B7AA29" w14:textId="7DB942D9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</w:t>
      </w:r>
      <w:r w:rsidR="00810EF2" w:rsidRPr="00DC21EB">
        <w:rPr>
          <w:rFonts w:ascii="Times New Roman" w:hAnsi="Times New Roman" w:cs="Times New Roman"/>
          <w:sz w:val="28"/>
          <w:szCs w:val="28"/>
        </w:rPr>
        <w:t>0</w:t>
      </w:r>
      <w:r w:rsidRPr="00DC21EB">
        <w:rPr>
          <w:rFonts w:ascii="Times New Roman" w:hAnsi="Times New Roman" w:cs="Times New Roman"/>
          <w:sz w:val="28"/>
          <w:szCs w:val="28"/>
        </w:rPr>
        <w:t>. 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оформленными в установленном порядке и скрепленными печатью. Указанные справки выдаются на основании документов по учету личного состава и других документов, подтверждающих стаж работы.</w:t>
      </w:r>
    </w:p>
    <w:p w14:paraId="5C07E167" w14:textId="78759791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</w:t>
      </w:r>
      <w:r w:rsidR="00810EF2" w:rsidRPr="00DC21EB">
        <w:rPr>
          <w:rFonts w:ascii="Times New Roman" w:hAnsi="Times New Roman" w:cs="Times New Roman"/>
          <w:sz w:val="28"/>
          <w:szCs w:val="28"/>
        </w:rPr>
        <w:t>1</w:t>
      </w:r>
      <w:r w:rsidRPr="00DC21EB">
        <w:rPr>
          <w:rFonts w:ascii="Times New Roman" w:hAnsi="Times New Roman" w:cs="Times New Roman"/>
          <w:sz w:val="28"/>
          <w:szCs w:val="28"/>
        </w:rPr>
        <w:t>. Работа комиссии по установлению стажа проводится в следующем порядке:</w:t>
      </w:r>
    </w:p>
    <w:p w14:paraId="355F05A9" w14:textId="77777777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1) проверяется трудовая книжка (для работающих по совместительству - копия трудовой книжки), военный билет, справки и другие документы. Эти документы указываются в протоколе. При необходимости на заседание приглашается работник, стаж работы которого устанавливается. Документы, </w:t>
      </w:r>
      <w:r w:rsidRPr="00DC21EB">
        <w:rPr>
          <w:rFonts w:ascii="Times New Roman" w:hAnsi="Times New Roman" w:cs="Times New Roman"/>
          <w:sz w:val="28"/>
          <w:szCs w:val="28"/>
        </w:rPr>
        <w:lastRenderedPageBreak/>
        <w:t>представленные работником, после рассмотрения их комиссией возвращаются владельцу;</w:t>
      </w:r>
    </w:p>
    <w:p w14:paraId="1968E4B0" w14:textId="16D23499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2) устанавливается стаж работы, определяются периоды, подлежащие включению в стаж работы, в качестве кого и в каких организациях работал указанный работник в эти периоды. Решение комиссии оформляется протоколом, который подписывается председателем и членами комиссии и скрепляется печатью </w:t>
      </w:r>
      <w:r w:rsidR="00806B10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чреждения (подразделения);</w:t>
      </w:r>
    </w:p>
    <w:p w14:paraId="6819E191" w14:textId="7B095C28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3) выписка из протокола заседания с решением об установлении стажа работы, подписанная председателем комиссии и скрепленная печатью </w:t>
      </w:r>
      <w:r w:rsidR="000A67A7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чреждения, оформляется на каждого в отдельности работника в двух экземплярах, из которых один передается в бухгалтерию, а второй выдается работнику.</w:t>
      </w:r>
    </w:p>
    <w:p w14:paraId="43EF6944" w14:textId="28977F26" w:rsidR="00E37155" w:rsidRPr="00DC21EB" w:rsidRDefault="00E37155" w:rsidP="00DC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1</w:t>
      </w:r>
      <w:r w:rsidR="00810EF2" w:rsidRPr="00DC21EB">
        <w:rPr>
          <w:rFonts w:ascii="Times New Roman" w:hAnsi="Times New Roman" w:cs="Times New Roman"/>
          <w:sz w:val="28"/>
          <w:szCs w:val="28"/>
        </w:rPr>
        <w:t>2</w:t>
      </w:r>
      <w:r w:rsidRPr="00DC21EB">
        <w:rPr>
          <w:rFonts w:ascii="Times New Roman" w:hAnsi="Times New Roman" w:cs="Times New Roman"/>
          <w:sz w:val="28"/>
          <w:szCs w:val="28"/>
        </w:rPr>
        <w:t xml:space="preserve">. Комиссия по установлению стажа работы ежегодно устанавливает стаж работы каждого работника </w:t>
      </w:r>
      <w:r w:rsidR="00806B10">
        <w:rPr>
          <w:rFonts w:ascii="Times New Roman" w:hAnsi="Times New Roman" w:cs="Times New Roman"/>
          <w:sz w:val="28"/>
          <w:szCs w:val="28"/>
        </w:rPr>
        <w:t>У</w:t>
      </w:r>
      <w:r w:rsidRPr="00DC21EB">
        <w:rPr>
          <w:rFonts w:ascii="Times New Roman" w:hAnsi="Times New Roman" w:cs="Times New Roman"/>
          <w:sz w:val="28"/>
          <w:szCs w:val="28"/>
        </w:rPr>
        <w:t>чреждения.</w:t>
      </w:r>
    </w:p>
    <w:p w14:paraId="0D52D174" w14:textId="77777777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1B3B31" w14:textId="77777777" w:rsidR="00B51030" w:rsidRPr="00DC21EB" w:rsidRDefault="00B51030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73C18F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8C82ABD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98B41DF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205C93F0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248B49D1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4FBCAD6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24E8AFD1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5BC46AA9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4A8B2668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476783C6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B0F641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47A5A6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40691449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F3E973B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E040BF2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6FED1589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5D4216A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DA2804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CCDACBB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3A551EE1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6746E033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8577607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239DA8BF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5371F0D0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367A76B6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23F75075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85E0920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3742C92A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6FDF43B1" w14:textId="77777777" w:rsidR="00806B10" w:rsidRDefault="00806B10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5C3CDD7" w14:textId="0B12CFE8" w:rsidR="00A023C8" w:rsidRPr="00DC21EB" w:rsidRDefault="00A023C8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</w:t>
      </w:r>
      <w:r w:rsidR="006F36B0">
        <w:rPr>
          <w:rFonts w:ascii="Times New Roman" w:hAnsi="Times New Roman" w:cs="Times New Roman"/>
          <w:sz w:val="28"/>
          <w:szCs w:val="28"/>
        </w:rPr>
        <w:t>РИЛОЖЕНИЕ</w:t>
      </w:r>
      <w:r w:rsidRPr="00DC21EB">
        <w:rPr>
          <w:rFonts w:ascii="Times New Roman" w:hAnsi="Times New Roman" w:cs="Times New Roman"/>
          <w:sz w:val="28"/>
          <w:szCs w:val="28"/>
        </w:rPr>
        <w:t xml:space="preserve">  5</w:t>
      </w:r>
    </w:p>
    <w:p w14:paraId="53F84264" w14:textId="6AD213E1" w:rsidR="005C3023" w:rsidRPr="00DC21EB" w:rsidRDefault="00A023C8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к </w:t>
      </w:r>
      <w:r w:rsidR="005C3023" w:rsidRPr="00DC21EB">
        <w:rPr>
          <w:rFonts w:ascii="Times New Roman" w:hAnsi="Times New Roman" w:cs="Times New Roman"/>
          <w:sz w:val="28"/>
          <w:szCs w:val="28"/>
        </w:rPr>
        <w:t>Положению об оплате труда работников</w:t>
      </w:r>
    </w:p>
    <w:p w14:paraId="7617CA9F" w14:textId="7C8839F5" w:rsidR="005C3023" w:rsidRPr="00DC21EB" w:rsidRDefault="005C3023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14:paraId="09C51CDE" w14:textId="1124611F" w:rsidR="005C3023" w:rsidRPr="00DC21EB" w:rsidRDefault="005C3023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«Управление по делам гражданской</w:t>
      </w:r>
    </w:p>
    <w:p w14:paraId="69F121B9" w14:textId="3BAE9224" w:rsidR="005C3023" w:rsidRPr="00DC21EB" w:rsidRDefault="005C3023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обороны и чрезвычайным ситуациям</w:t>
      </w:r>
    </w:p>
    <w:p w14:paraId="62A7B56F" w14:textId="5F729E80" w:rsidR="005C3023" w:rsidRDefault="005C3023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14:paraId="4B3782DE" w14:textId="77777777" w:rsidR="0052252D" w:rsidRPr="00DC21EB" w:rsidRDefault="0052252D" w:rsidP="0052252D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3BCA5C4" w14:textId="29D932DC" w:rsidR="00A023C8" w:rsidRDefault="00A023C8" w:rsidP="00DC2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80E7D5" w14:textId="77777777" w:rsidR="0052252D" w:rsidRPr="00DC21EB" w:rsidRDefault="0052252D" w:rsidP="0052252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6A9DC3" w14:textId="2ECC3E5A" w:rsidR="009C40D2" w:rsidRDefault="00A023C8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Положение</w:t>
      </w:r>
      <w:r w:rsidR="009F0BA4" w:rsidRPr="00DC21EB">
        <w:rPr>
          <w:rFonts w:ascii="Times New Roman" w:hAnsi="Times New Roman" w:cs="Times New Roman"/>
          <w:sz w:val="28"/>
          <w:szCs w:val="28"/>
        </w:rPr>
        <w:t xml:space="preserve"> </w:t>
      </w:r>
      <w:r w:rsidR="006E3FC7" w:rsidRPr="00DC21EB">
        <w:rPr>
          <w:rFonts w:ascii="Times New Roman" w:hAnsi="Times New Roman" w:cs="Times New Roman"/>
          <w:sz w:val="28"/>
          <w:szCs w:val="28"/>
        </w:rPr>
        <w:t>об</w:t>
      </w:r>
      <w:r w:rsidRPr="00DC21EB">
        <w:rPr>
          <w:rFonts w:ascii="Times New Roman" w:hAnsi="Times New Roman" w:cs="Times New Roman"/>
          <w:sz w:val="28"/>
          <w:szCs w:val="28"/>
        </w:rPr>
        <w:t xml:space="preserve"> учете рабочего времени</w:t>
      </w:r>
    </w:p>
    <w:p w14:paraId="5E16C039" w14:textId="77777777" w:rsidR="0052252D" w:rsidRPr="00DC21EB" w:rsidRDefault="0052252D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74421A" w14:textId="77777777" w:rsidR="009B451A" w:rsidRPr="00DC21EB" w:rsidRDefault="009B451A" w:rsidP="00DC2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FEB55A" w14:textId="32ED4FDA" w:rsidR="006E3FC7" w:rsidRPr="00DC21EB" w:rsidRDefault="006E3FC7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Режим рабочего времени предусматрив</w:t>
      </w:r>
      <w:r w:rsidR="00D23EA4" w:rsidRPr="00DC21EB">
        <w:rPr>
          <w:rFonts w:ascii="Times New Roman" w:hAnsi="Times New Roman" w:cs="Times New Roman"/>
          <w:sz w:val="28"/>
          <w:szCs w:val="28"/>
        </w:rPr>
        <w:t xml:space="preserve">ает 40-часовую </w:t>
      </w:r>
      <w:r w:rsidR="009871BC" w:rsidRPr="00DC21EB">
        <w:rPr>
          <w:rFonts w:ascii="Times New Roman" w:hAnsi="Times New Roman" w:cs="Times New Roman"/>
          <w:sz w:val="28"/>
          <w:szCs w:val="28"/>
        </w:rPr>
        <w:t xml:space="preserve">пятидневную </w:t>
      </w:r>
      <w:r w:rsidR="00D23EA4" w:rsidRPr="00DC21EB">
        <w:rPr>
          <w:rFonts w:ascii="Times New Roman" w:hAnsi="Times New Roman" w:cs="Times New Roman"/>
          <w:sz w:val="28"/>
          <w:szCs w:val="28"/>
        </w:rPr>
        <w:t>рабочую</w:t>
      </w:r>
      <w:r w:rsidRPr="00DC21E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23EA4" w:rsidRPr="00DC21EB">
        <w:rPr>
          <w:rFonts w:ascii="Times New Roman" w:hAnsi="Times New Roman" w:cs="Times New Roman"/>
          <w:sz w:val="28"/>
          <w:szCs w:val="28"/>
        </w:rPr>
        <w:t>ю</w:t>
      </w:r>
      <w:r w:rsidRPr="00DC21EB">
        <w:rPr>
          <w:rFonts w:ascii="Times New Roman" w:hAnsi="Times New Roman" w:cs="Times New Roman"/>
          <w:sz w:val="28"/>
          <w:szCs w:val="28"/>
        </w:rPr>
        <w:t xml:space="preserve"> с двумя выходными днями</w:t>
      </w:r>
      <w:r w:rsidR="00D23EA4" w:rsidRPr="00DC21EB">
        <w:rPr>
          <w:rFonts w:ascii="Times New Roman" w:hAnsi="Times New Roman" w:cs="Times New Roman"/>
          <w:sz w:val="28"/>
          <w:szCs w:val="28"/>
        </w:rPr>
        <w:t>.</w:t>
      </w:r>
    </w:p>
    <w:p w14:paraId="30CFD880" w14:textId="2418B59D" w:rsidR="009C40D2" w:rsidRPr="00DC21EB" w:rsidRDefault="009C40D2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Для отдельных категорий работников – старший дежурный оперативный, </w:t>
      </w:r>
      <w:r w:rsidR="00DD77C2" w:rsidRPr="00DC21E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DC21EB">
        <w:rPr>
          <w:rFonts w:ascii="Times New Roman" w:hAnsi="Times New Roman" w:cs="Times New Roman"/>
          <w:sz w:val="28"/>
          <w:szCs w:val="28"/>
        </w:rPr>
        <w:t>дежурный оперативный – оператор системы 112, продолжительность рабочего дня определяется в соответствии с графиком работ, утвержденным начальником</w:t>
      </w:r>
      <w:r w:rsidR="002E534F" w:rsidRPr="00DC21E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451A" w:rsidRPr="00DC21EB">
        <w:rPr>
          <w:rFonts w:ascii="Times New Roman" w:hAnsi="Times New Roman" w:cs="Times New Roman"/>
          <w:sz w:val="28"/>
          <w:szCs w:val="28"/>
        </w:rPr>
        <w:t>.</w:t>
      </w:r>
      <w:r w:rsidR="00D23EA4" w:rsidRPr="00DC21EB">
        <w:rPr>
          <w:rFonts w:ascii="Times New Roman" w:hAnsi="Times New Roman" w:cs="Times New Roman"/>
          <w:sz w:val="28"/>
          <w:szCs w:val="28"/>
        </w:rPr>
        <w:t xml:space="preserve"> П</w:t>
      </w:r>
      <w:r w:rsidRPr="00DC21EB">
        <w:rPr>
          <w:rFonts w:ascii="Times New Roman" w:hAnsi="Times New Roman" w:cs="Times New Roman"/>
          <w:sz w:val="28"/>
          <w:szCs w:val="28"/>
        </w:rPr>
        <w:t>родолжительность учетного периода для</w:t>
      </w:r>
      <w:r w:rsidR="002A00D3" w:rsidRPr="00DC21EB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DC21E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A00D3" w:rsidRPr="00DC21EB">
        <w:rPr>
          <w:rFonts w:ascii="Times New Roman" w:hAnsi="Times New Roman" w:cs="Times New Roman"/>
          <w:sz w:val="28"/>
          <w:szCs w:val="28"/>
        </w:rPr>
        <w:t>и</w:t>
      </w:r>
      <w:r w:rsidRPr="00DC21EB">
        <w:rPr>
          <w:rFonts w:ascii="Times New Roman" w:hAnsi="Times New Roman" w:cs="Times New Roman"/>
          <w:sz w:val="28"/>
          <w:szCs w:val="28"/>
        </w:rPr>
        <w:t xml:space="preserve"> работников, по которым применяется суммированный учет, устанавливается равной год. Учетный период охватывает рабочее время, в том числе часы работы в выходные и нерабочие праздничные дни, и время отдыха.</w:t>
      </w:r>
    </w:p>
    <w:p w14:paraId="33E37E7A" w14:textId="1CDC6FA6" w:rsidR="00CF7398" w:rsidRPr="00DC21EB" w:rsidRDefault="009C40D2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Нормативное число рабочих часов за учетный период исчисляется по расчетному графику исход</w:t>
      </w:r>
      <w:r w:rsidR="00821C4D" w:rsidRPr="00DC21EB">
        <w:rPr>
          <w:rFonts w:ascii="Times New Roman" w:hAnsi="Times New Roman" w:cs="Times New Roman"/>
          <w:sz w:val="28"/>
          <w:szCs w:val="28"/>
        </w:rPr>
        <w:t>я</w:t>
      </w:r>
      <w:r w:rsidRPr="00DC21EB">
        <w:rPr>
          <w:rFonts w:ascii="Times New Roman" w:hAnsi="Times New Roman" w:cs="Times New Roman"/>
          <w:sz w:val="28"/>
          <w:szCs w:val="28"/>
        </w:rPr>
        <w:t xml:space="preserve"> из 40-часовой рабочей недели.</w:t>
      </w:r>
    </w:p>
    <w:p w14:paraId="467D67D1" w14:textId="77777777" w:rsidR="00CF7398" w:rsidRPr="00DC21EB" w:rsidRDefault="00CF7398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Суммарная продолжительность рабочего времени в течение учетного периода не должна превышать нормального числа рабочих часов за этот период, при этом ежедневная и еженедельная продолжительность рабочего времени по графику сменности может в определенных пределах отклоняться от нормы рабочего дня и рабочей недели. </w:t>
      </w:r>
    </w:p>
    <w:p w14:paraId="2E67F793" w14:textId="28FB29C0" w:rsidR="009C40D2" w:rsidRPr="00DC21EB" w:rsidRDefault="00CF7398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Недоработка (переработка) должна быть скорректирована в установленный учетный период, чтобы сумма отработанных часов не превышала для каждого работника четырех часов в течение двух дней подряд и 120 часов в год.</w:t>
      </w:r>
    </w:p>
    <w:p w14:paraId="6591872F" w14:textId="4AEBF72B" w:rsidR="009C40D2" w:rsidRPr="00DC21EB" w:rsidRDefault="009C40D2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При подсчете нормы рабочего времени для конкретного работника за учетный период часы, приходящиеся на периоды, когда работник не работал, но за ним сохранялось место работы (временная нетрудоспособность, все виды отпусков и т.п.) подлежат исключению.</w:t>
      </w:r>
    </w:p>
    <w:p w14:paraId="4BCBB1B1" w14:textId="3E660280" w:rsidR="009C40D2" w:rsidRPr="00DC21EB" w:rsidRDefault="009C40D2" w:rsidP="0052252D">
      <w:pPr>
        <w:pStyle w:val="a3"/>
        <w:numPr>
          <w:ilvl w:val="0"/>
          <w:numId w:val="3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Начальник структурного подразделения обязан обеспечить точный учет сверхурочных работ, выполняемых работниками сверх определенных графиками, и не допускать сверхурочные работы свыше установленных Трудовым кодексом Р</w:t>
      </w:r>
      <w:r w:rsidR="0052252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C21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5B5D8" w14:textId="77777777" w:rsidR="00CF7398" w:rsidRPr="00DC21EB" w:rsidRDefault="003C6764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Отработанное время при суммированном учете определяют с момента фактического начала выполнения работником трудовых </w:t>
      </w:r>
      <w:r w:rsidRPr="00DC21EB">
        <w:rPr>
          <w:rFonts w:ascii="Times New Roman" w:hAnsi="Times New Roman" w:cs="Times New Roman"/>
          <w:sz w:val="28"/>
          <w:szCs w:val="28"/>
        </w:rPr>
        <w:lastRenderedPageBreak/>
        <w:t>обязанностей на определенном ему рабочем месте и до момента фактического освобождения от работы.</w:t>
      </w:r>
    </w:p>
    <w:p w14:paraId="104B6EBC" w14:textId="37F6E4D6" w:rsidR="003C6764" w:rsidRPr="00DC21EB" w:rsidRDefault="00CF7398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14:paraId="02A39CE7" w14:textId="77777777" w:rsidR="00CF7398" w:rsidRPr="00DC21EB" w:rsidRDefault="003C6764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Привлечение работников к сверхурочной работе, работе в выходные и нерабочие праздничные дни производится в случаях и порядке, предусмотренных трудовым законодательством Российской Федерации, на основании приказа </w:t>
      </w:r>
      <w:r w:rsidR="00CF7398" w:rsidRPr="00DC21EB">
        <w:rPr>
          <w:rFonts w:ascii="Times New Roman" w:hAnsi="Times New Roman" w:cs="Times New Roman"/>
          <w:sz w:val="28"/>
          <w:szCs w:val="28"/>
        </w:rPr>
        <w:t>начальника Учреждения.</w:t>
      </w:r>
    </w:p>
    <w:p w14:paraId="7B9C8C93" w14:textId="77777777" w:rsidR="00CF7398" w:rsidRPr="00DC21EB" w:rsidRDefault="00CF7398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Учет рабочего времени осуществляется помесячно на основании ведения табеля учета рабочего времени.</w:t>
      </w:r>
    </w:p>
    <w:p w14:paraId="31737E9C" w14:textId="6981CB4C" w:rsidR="00A023C8" w:rsidRPr="00DC21EB" w:rsidRDefault="00CF7398" w:rsidP="00DC21EB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hAnsi="Times New Roman" w:cs="Times New Roman"/>
          <w:sz w:val="28"/>
          <w:szCs w:val="28"/>
        </w:rPr>
        <w:t>Работник, отработавший все предусмотренные графиком смены, при суммированном учете рабочего времени получает полную месячную заработную плату. При неполной отработке смен по графику оплата производится пропорционально отработанному времени.</w:t>
      </w:r>
    </w:p>
    <w:sectPr w:rsidR="00A023C8" w:rsidRPr="00DC21EB" w:rsidSect="004E2AE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7720" w14:textId="77777777" w:rsidR="00CE5437" w:rsidRDefault="00CE5437" w:rsidP="00C211C3">
      <w:pPr>
        <w:spacing w:after="0" w:line="240" w:lineRule="auto"/>
      </w:pPr>
      <w:r>
        <w:separator/>
      </w:r>
    </w:p>
  </w:endnote>
  <w:endnote w:type="continuationSeparator" w:id="0">
    <w:p w14:paraId="090F9A0C" w14:textId="77777777" w:rsidR="00CE5437" w:rsidRDefault="00CE5437" w:rsidP="00C2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69C6" w14:textId="77777777" w:rsidR="00CE5437" w:rsidRDefault="00CE5437" w:rsidP="00C211C3">
      <w:pPr>
        <w:spacing w:after="0" w:line="240" w:lineRule="auto"/>
      </w:pPr>
      <w:r>
        <w:separator/>
      </w:r>
    </w:p>
  </w:footnote>
  <w:footnote w:type="continuationSeparator" w:id="0">
    <w:p w14:paraId="5C78967B" w14:textId="77777777" w:rsidR="00CE5437" w:rsidRDefault="00CE5437" w:rsidP="00C2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2454"/>
      <w:docPartObj>
        <w:docPartGallery w:val="Page Numbers (Top of Page)"/>
        <w:docPartUnique/>
      </w:docPartObj>
    </w:sdtPr>
    <w:sdtEndPr/>
    <w:sdtContent>
      <w:p w14:paraId="6E286033" w14:textId="77777777" w:rsidR="00247E54" w:rsidRDefault="00247E54">
        <w:pPr>
          <w:pStyle w:val="ae"/>
          <w:jc w:val="center"/>
        </w:pPr>
        <w:r w:rsidRPr="00C211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1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11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11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FF76F2" w14:textId="77777777" w:rsidR="00247E54" w:rsidRDefault="00247E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0A"/>
    <w:multiLevelType w:val="hybridMultilevel"/>
    <w:tmpl w:val="1BA86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754C39"/>
    <w:multiLevelType w:val="hybridMultilevel"/>
    <w:tmpl w:val="CB4464DC"/>
    <w:lvl w:ilvl="0" w:tplc="5622EF0C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523"/>
    <w:multiLevelType w:val="hybridMultilevel"/>
    <w:tmpl w:val="9F5619AE"/>
    <w:lvl w:ilvl="0" w:tplc="B5BED5F4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AE73A4"/>
    <w:multiLevelType w:val="hybridMultilevel"/>
    <w:tmpl w:val="48DED530"/>
    <w:lvl w:ilvl="0" w:tplc="3DC8B612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1116E1"/>
    <w:multiLevelType w:val="hybridMultilevel"/>
    <w:tmpl w:val="4856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6A6"/>
    <w:multiLevelType w:val="hybridMultilevel"/>
    <w:tmpl w:val="DD6E6F32"/>
    <w:lvl w:ilvl="0" w:tplc="F6B8AF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0B77"/>
    <w:multiLevelType w:val="hybridMultilevel"/>
    <w:tmpl w:val="2ECCB89C"/>
    <w:lvl w:ilvl="0" w:tplc="10469C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547"/>
    <w:multiLevelType w:val="hybridMultilevel"/>
    <w:tmpl w:val="6DF6E078"/>
    <w:lvl w:ilvl="0" w:tplc="75E43D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B43FD"/>
    <w:multiLevelType w:val="hybridMultilevel"/>
    <w:tmpl w:val="BBFE90C6"/>
    <w:lvl w:ilvl="0" w:tplc="6C46492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0053F"/>
    <w:multiLevelType w:val="hybridMultilevel"/>
    <w:tmpl w:val="3640A8EE"/>
    <w:lvl w:ilvl="0" w:tplc="2CE49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EF67EA"/>
    <w:multiLevelType w:val="hybridMultilevel"/>
    <w:tmpl w:val="72D83F12"/>
    <w:lvl w:ilvl="0" w:tplc="5622EF0C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3B51EA8"/>
    <w:multiLevelType w:val="hybridMultilevel"/>
    <w:tmpl w:val="D1C05234"/>
    <w:lvl w:ilvl="0" w:tplc="B9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12FAD"/>
    <w:multiLevelType w:val="hybridMultilevel"/>
    <w:tmpl w:val="FF224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94367"/>
    <w:multiLevelType w:val="hybridMultilevel"/>
    <w:tmpl w:val="E84425B8"/>
    <w:lvl w:ilvl="0" w:tplc="C7B85F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18" w15:restartNumberingAfterBreak="0">
    <w:nsid w:val="2E2A3975"/>
    <w:multiLevelType w:val="hybridMultilevel"/>
    <w:tmpl w:val="AD30880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 w15:restartNumberingAfterBreak="0">
    <w:nsid w:val="31FD005A"/>
    <w:multiLevelType w:val="hybridMultilevel"/>
    <w:tmpl w:val="3C0AB4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27F6061"/>
    <w:multiLevelType w:val="hybridMultilevel"/>
    <w:tmpl w:val="B13840B0"/>
    <w:lvl w:ilvl="0" w:tplc="F6B8AF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4D59"/>
    <w:multiLevelType w:val="hybridMultilevel"/>
    <w:tmpl w:val="58A0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D94219C"/>
    <w:multiLevelType w:val="hybridMultilevel"/>
    <w:tmpl w:val="435A2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CA1BFE"/>
    <w:multiLevelType w:val="hybridMultilevel"/>
    <w:tmpl w:val="572C8E0C"/>
    <w:lvl w:ilvl="0" w:tplc="26E0CB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3EE0"/>
    <w:multiLevelType w:val="hybridMultilevel"/>
    <w:tmpl w:val="5EB6DE18"/>
    <w:lvl w:ilvl="0" w:tplc="B96606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722DB5"/>
    <w:multiLevelType w:val="hybridMultilevel"/>
    <w:tmpl w:val="7B144E20"/>
    <w:lvl w:ilvl="0" w:tplc="B96606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DA0E3D"/>
    <w:multiLevelType w:val="hybridMultilevel"/>
    <w:tmpl w:val="E6BC5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61401"/>
    <w:multiLevelType w:val="hybridMultilevel"/>
    <w:tmpl w:val="1CE02370"/>
    <w:lvl w:ilvl="0" w:tplc="F6B8AF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52D17"/>
    <w:multiLevelType w:val="hybridMultilevel"/>
    <w:tmpl w:val="12640986"/>
    <w:lvl w:ilvl="0" w:tplc="5622EF0C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741FD"/>
    <w:multiLevelType w:val="hybridMultilevel"/>
    <w:tmpl w:val="B176B21A"/>
    <w:lvl w:ilvl="0" w:tplc="B5BED5F4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6156C"/>
    <w:multiLevelType w:val="hybridMultilevel"/>
    <w:tmpl w:val="1834C1E8"/>
    <w:lvl w:ilvl="0" w:tplc="5622EF0C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A273118"/>
    <w:multiLevelType w:val="hybridMultilevel"/>
    <w:tmpl w:val="5F48B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828EF"/>
    <w:multiLevelType w:val="hybridMultilevel"/>
    <w:tmpl w:val="4A946B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0954433"/>
    <w:multiLevelType w:val="hybridMultilevel"/>
    <w:tmpl w:val="5B58B742"/>
    <w:lvl w:ilvl="0" w:tplc="79F2D184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2A337B3"/>
    <w:multiLevelType w:val="hybridMultilevel"/>
    <w:tmpl w:val="D5E8B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177B"/>
    <w:multiLevelType w:val="hybridMultilevel"/>
    <w:tmpl w:val="116A54EC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0" w15:restartNumberingAfterBreak="0">
    <w:nsid w:val="7E9622ED"/>
    <w:multiLevelType w:val="hybridMultilevel"/>
    <w:tmpl w:val="4BEAC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31"/>
  </w:num>
  <w:num w:numId="5">
    <w:abstractNumId w:val="24"/>
  </w:num>
  <w:num w:numId="6">
    <w:abstractNumId w:val="34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29"/>
  </w:num>
  <w:num w:numId="12">
    <w:abstractNumId w:val="20"/>
  </w:num>
  <w:num w:numId="13">
    <w:abstractNumId w:val="28"/>
  </w:num>
  <w:num w:numId="14">
    <w:abstractNumId w:val="37"/>
  </w:num>
  <w:num w:numId="15">
    <w:abstractNumId w:val="16"/>
  </w:num>
  <w:num w:numId="16">
    <w:abstractNumId w:val="38"/>
  </w:num>
  <w:num w:numId="17">
    <w:abstractNumId w:val="36"/>
  </w:num>
  <w:num w:numId="18">
    <w:abstractNumId w:val="19"/>
  </w:num>
  <w:num w:numId="19">
    <w:abstractNumId w:val="4"/>
  </w:num>
  <w:num w:numId="20">
    <w:abstractNumId w:val="23"/>
  </w:num>
  <w:num w:numId="21">
    <w:abstractNumId w:val="18"/>
  </w:num>
  <w:num w:numId="22">
    <w:abstractNumId w:val="35"/>
  </w:num>
  <w:num w:numId="23">
    <w:abstractNumId w:val="33"/>
  </w:num>
  <w:num w:numId="24">
    <w:abstractNumId w:val="5"/>
  </w:num>
  <w:num w:numId="25">
    <w:abstractNumId w:val="3"/>
  </w:num>
  <w:num w:numId="26">
    <w:abstractNumId w:val="32"/>
  </w:num>
  <w:num w:numId="27">
    <w:abstractNumId w:val="1"/>
  </w:num>
  <w:num w:numId="28">
    <w:abstractNumId w:val="14"/>
  </w:num>
  <w:num w:numId="29">
    <w:abstractNumId w:val="30"/>
  </w:num>
  <w:num w:numId="30">
    <w:abstractNumId w:val="3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7"/>
  </w:num>
  <w:num w:numId="36">
    <w:abstractNumId w:val="9"/>
  </w:num>
  <w:num w:numId="37">
    <w:abstractNumId w:val="11"/>
  </w:num>
  <w:num w:numId="38">
    <w:abstractNumId w:val="13"/>
  </w:num>
  <w:num w:numId="39">
    <w:abstractNumId w:val="40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2C"/>
    <w:rsid w:val="000042F6"/>
    <w:rsid w:val="00011F5E"/>
    <w:rsid w:val="00015063"/>
    <w:rsid w:val="00017B8B"/>
    <w:rsid w:val="00035335"/>
    <w:rsid w:val="0004099C"/>
    <w:rsid w:val="00052DC3"/>
    <w:rsid w:val="00052EA2"/>
    <w:rsid w:val="00081FCB"/>
    <w:rsid w:val="00085885"/>
    <w:rsid w:val="00093E48"/>
    <w:rsid w:val="000A3322"/>
    <w:rsid w:val="000A4C1F"/>
    <w:rsid w:val="000A67A7"/>
    <w:rsid w:val="000B3D18"/>
    <w:rsid w:val="000B67CC"/>
    <w:rsid w:val="000D27DF"/>
    <w:rsid w:val="000E5AE1"/>
    <w:rsid w:val="000E77B7"/>
    <w:rsid w:val="00102B60"/>
    <w:rsid w:val="00102FCD"/>
    <w:rsid w:val="001057D7"/>
    <w:rsid w:val="00106B6B"/>
    <w:rsid w:val="00124795"/>
    <w:rsid w:val="00132A63"/>
    <w:rsid w:val="0014088E"/>
    <w:rsid w:val="00150AEE"/>
    <w:rsid w:val="00166A8E"/>
    <w:rsid w:val="001710CB"/>
    <w:rsid w:val="0017147A"/>
    <w:rsid w:val="001843E2"/>
    <w:rsid w:val="00194108"/>
    <w:rsid w:val="001967F9"/>
    <w:rsid w:val="001A3130"/>
    <w:rsid w:val="001A3989"/>
    <w:rsid w:val="001B24E3"/>
    <w:rsid w:val="001C2AF1"/>
    <w:rsid w:val="001E19C1"/>
    <w:rsid w:val="00200153"/>
    <w:rsid w:val="00205E8C"/>
    <w:rsid w:val="00206CCF"/>
    <w:rsid w:val="00210601"/>
    <w:rsid w:val="0022134A"/>
    <w:rsid w:val="002363C1"/>
    <w:rsid w:val="00247E54"/>
    <w:rsid w:val="0025476B"/>
    <w:rsid w:val="00265D8B"/>
    <w:rsid w:val="0027447E"/>
    <w:rsid w:val="0028135B"/>
    <w:rsid w:val="0028608A"/>
    <w:rsid w:val="00295801"/>
    <w:rsid w:val="00297A78"/>
    <w:rsid w:val="002A00D3"/>
    <w:rsid w:val="002A0338"/>
    <w:rsid w:val="002A75FE"/>
    <w:rsid w:val="002B6F36"/>
    <w:rsid w:val="002C017D"/>
    <w:rsid w:val="002C33B0"/>
    <w:rsid w:val="002C6931"/>
    <w:rsid w:val="002C6AFE"/>
    <w:rsid w:val="002D0B35"/>
    <w:rsid w:val="002D11CF"/>
    <w:rsid w:val="002D216A"/>
    <w:rsid w:val="002E534F"/>
    <w:rsid w:val="00307A2D"/>
    <w:rsid w:val="0033353F"/>
    <w:rsid w:val="00337EF7"/>
    <w:rsid w:val="00344881"/>
    <w:rsid w:val="00345E26"/>
    <w:rsid w:val="00351521"/>
    <w:rsid w:val="00365498"/>
    <w:rsid w:val="00366058"/>
    <w:rsid w:val="00371690"/>
    <w:rsid w:val="00371EF3"/>
    <w:rsid w:val="00374031"/>
    <w:rsid w:val="00386C19"/>
    <w:rsid w:val="003A0649"/>
    <w:rsid w:val="003A38F2"/>
    <w:rsid w:val="003A501E"/>
    <w:rsid w:val="003B59B9"/>
    <w:rsid w:val="003C3022"/>
    <w:rsid w:val="003C6764"/>
    <w:rsid w:val="003D1749"/>
    <w:rsid w:val="003D20B9"/>
    <w:rsid w:val="003D3202"/>
    <w:rsid w:val="003D3E5E"/>
    <w:rsid w:val="003E5897"/>
    <w:rsid w:val="003F62CB"/>
    <w:rsid w:val="004004C3"/>
    <w:rsid w:val="00402532"/>
    <w:rsid w:val="00402724"/>
    <w:rsid w:val="00421950"/>
    <w:rsid w:val="0042341B"/>
    <w:rsid w:val="00435C2A"/>
    <w:rsid w:val="00443B65"/>
    <w:rsid w:val="004447CD"/>
    <w:rsid w:val="00445E9C"/>
    <w:rsid w:val="004672FF"/>
    <w:rsid w:val="00477989"/>
    <w:rsid w:val="0048795B"/>
    <w:rsid w:val="004952D5"/>
    <w:rsid w:val="00497176"/>
    <w:rsid w:val="004A0B64"/>
    <w:rsid w:val="004A639B"/>
    <w:rsid w:val="004B17BB"/>
    <w:rsid w:val="004B68EE"/>
    <w:rsid w:val="004D10F5"/>
    <w:rsid w:val="004D17F6"/>
    <w:rsid w:val="004E2AE3"/>
    <w:rsid w:val="004F17F0"/>
    <w:rsid w:val="0052252D"/>
    <w:rsid w:val="0052498F"/>
    <w:rsid w:val="00532093"/>
    <w:rsid w:val="0055091C"/>
    <w:rsid w:val="00564C6B"/>
    <w:rsid w:val="005679D0"/>
    <w:rsid w:val="00592F6E"/>
    <w:rsid w:val="005A1182"/>
    <w:rsid w:val="005A2FC7"/>
    <w:rsid w:val="005C3023"/>
    <w:rsid w:val="005C3EDF"/>
    <w:rsid w:val="005D27C7"/>
    <w:rsid w:val="005D2B58"/>
    <w:rsid w:val="005D3BF8"/>
    <w:rsid w:val="005D5ED6"/>
    <w:rsid w:val="005E2104"/>
    <w:rsid w:val="005F105D"/>
    <w:rsid w:val="005F5ECB"/>
    <w:rsid w:val="00610EDD"/>
    <w:rsid w:val="00612D6B"/>
    <w:rsid w:val="00631C8B"/>
    <w:rsid w:val="006819CE"/>
    <w:rsid w:val="0068204B"/>
    <w:rsid w:val="00685A21"/>
    <w:rsid w:val="006918B9"/>
    <w:rsid w:val="00694E0A"/>
    <w:rsid w:val="0069581D"/>
    <w:rsid w:val="006A0351"/>
    <w:rsid w:val="006A74AA"/>
    <w:rsid w:val="006A797E"/>
    <w:rsid w:val="006C0421"/>
    <w:rsid w:val="006C3B3D"/>
    <w:rsid w:val="006C44E1"/>
    <w:rsid w:val="006D1623"/>
    <w:rsid w:val="006E3FC7"/>
    <w:rsid w:val="006E7D8D"/>
    <w:rsid w:val="006F36B0"/>
    <w:rsid w:val="00720983"/>
    <w:rsid w:val="007233A1"/>
    <w:rsid w:val="0072573A"/>
    <w:rsid w:val="00730551"/>
    <w:rsid w:val="00731E13"/>
    <w:rsid w:val="0073760E"/>
    <w:rsid w:val="00747C0C"/>
    <w:rsid w:val="00756470"/>
    <w:rsid w:val="007640AB"/>
    <w:rsid w:val="00776EC4"/>
    <w:rsid w:val="00791023"/>
    <w:rsid w:val="00794DCB"/>
    <w:rsid w:val="00796D83"/>
    <w:rsid w:val="007C07F9"/>
    <w:rsid w:val="007C0B0A"/>
    <w:rsid w:val="007C4A13"/>
    <w:rsid w:val="007D0481"/>
    <w:rsid w:val="007E55DC"/>
    <w:rsid w:val="007F1107"/>
    <w:rsid w:val="007F522D"/>
    <w:rsid w:val="00800872"/>
    <w:rsid w:val="00806B10"/>
    <w:rsid w:val="008079AC"/>
    <w:rsid w:val="00810662"/>
    <w:rsid w:val="00810EF2"/>
    <w:rsid w:val="00811E4D"/>
    <w:rsid w:val="0081443D"/>
    <w:rsid w:val="00821C4D"/>
    <w:rsid w:val="008268A9"/>
    <w:rsid w:val="00830E1B"/>
    <w:rsid w:val="00837DE0"/>
    <w:rsid w:val="008448E1"/>
    <w:rsid w:val="0085482E"/>
    <w:rsid w:val="00854977"/>
    <w:rsid w:val="008639FB"/>
    <w:rsid w:val="00872928"/>
    <w:rsid w:val="008811ED"/>
    <w:rsid w:val="00881285"/>
    <w:rsid w:val="00887123"/>
    <w:rsid w:val="008A1EA3"/>
    <w:rsid w:val="008A6E79"/>
    <w:rsid w:val="008B7E98"/>
    <w:rsid w:val="008C5675"/>
    <w:rsid w:val="008D2671"/>
    <w:rsid w:val="008E7378"/>
    <w:rsid w:val="00900DC4"/>
    <w:rsid w:val="00910EBD"/>
    <w:rsid w:val="00920B67"/>
    <w:rsid w:val="00921487"/>
    <w:rsid w:val="00930850"/>
    <w:rsid w:val="0094012C"/>
    <w:rsid w:val="009511B3"/>
    <w:rsid w:val="00957B32"/>
    <w:rsid w:val="009766BA"/>
    <w:rsid w:val="00981B41"/>
    <w:rsid w:val="00984D58"/>
    <w:rsid w:val="009870A8"/>
    <w:rsid w:val="009871BC"/>
    <w:rsid w:val="009A5145"/>
    <w:rsid w:val="009B286D"/>
    <w:rsid w:val="009B451A"/>
    <w:rsid w:val="009C2C05"/>
    <w:rsid w:val="009C40D2"/>
    <w:rsid w:val="009D091B"/>
    <w:rsid w:val="009E3393"/>
    <w:rsid w:val="009E34C9"/>
    <w:rsid w:val="009E7E7D"/>
    <w:rsid w:val="009F0BA4"/>
    <w:rsid w:val="009F64C7"/>
    <w:rsid w:val="00A023C8"/>
    <w:rsid w:val="00A02F20"/>
    <w:rsid w:val="00A14213"/>
    <w:rsid w:val="00A20151"/>
    <w:rsid w:val="00A20F1A"/>
    <w:rsid w:val="00A21108"/>
    <w:rsid w:val="00A23ED2"/>
    <w:rsid w:val="00A27286"/>
    <w:rsid w:val="00A276F9"/>
    <w:rsid w:val="00A33970"/>
    <w:rsid w:val="00A43B52"/>
    <w:rsid w:val="00A503E1"/>
    <w:rsid w:val="00A6222C"/>
    <w:rsid w:val="00A6727F"/>
    <w:rsid w:val="00A82346"/>
    <w:rsid w:val="00A83603"/>
    <w:rsid w:val="00AA1A5A"/>
    <w:rsid w:val="00AA2A25"/>
    <w:rsid w:val="00AB69B4"/>
    <w:rsid w:val="00AD2F81"/>
    <w:rsid w:val="00AE0330"/>
    <w:rsid w:val="00AE6F4A"/>
    <w:rsid w:val="00B15D47"/>
    <w:rsid w:val="00B2432C"/>
    <w:rsid w:val="00B30EA1"/>
    <w:rsid w:val="00B36448"/>
    <w:rsid w:val="00B37948"/>
    <w:rsid w:val="00B444D7"/>
    <w:rsid w:val="00B51030"/>
    <w:rsid w:val="00B57FB3"/>
    <w:rsid w:val="00B902C1"/>
    <w:rsid w:val="00B92242"/>
    <w:rsid w:val="00BB406F"/>
    <w:rsid w:val="00BC3407"/>
    <w:rsid w:val="00BC638F"/>
    <w:rsid w:val="00BD6427"/>
    <w:rsid w:val="00BE4C5A"/>
    <w:rsid w:val="00BE6765"/>
    <w:rsid w:val="00BF1BDD"/>
    <w:rsid w:val="00BF6AD1"/>
    <w:rsid w:val="00C045A0"/>
    <w:rsid w:val="00C125B5"/>
    <w:rsid w:val="00C211C3"/>
    <w:rsid w:val="00C31491"/>
    <w:rsid w:val="00C3225E"/>
    <w:rsid w:val="00C36A72"/>
    <w:rsid w:val="00C42F1E"/>
    <w:rsid w:val="00C50149"/>
    <w:rsid w:val="00C53EE5"/>
    <w:rsid w:val="00C620B2"/>
    <w:rsid w:val="00C62DDB"/>
    <w:rsid w:val="00C63CCF"/>
    <w:rsid w:val="00CB53DD"/>
    <w:rsid w:val="00CC6B66"/>
    <w:rsid w:val="00CC6E55"/>
    <w:rsid w:val="00CD0300"/>
    <w:rsid w:val="00CD70FB"/>
    <w:rsid w:val="00CE101E"/>
    <w:rsid w:val="00CE5437"/>
    <w:rsid w:val="00CE606A"/>
    <w:rsid w:val="00CF1637"/>
    <w:rsid w:val="00CF7398"/>
    <w:rsid w:val="00D01E4A"/>
    <w:rsid w:val="00D05DE1"/>
    <w:rsid w:val="00D11DB7"/>
    <w:rsid w:val="00D225E6"/>
    <w:rsid w:val="00D23921"/>
    <w:rsid w:val="00D23EA4"/>
    <w:rsid w:val="00D24545"/>
    <w:rsid w:val="00D4375C"/>
    <w:rsid w:val="00D453DF"/>
    <w:rsid w:val="00D57645"/>
    <w:rsid w:val="00D87458"/>
    <w:rsid w:val="00D911D3"/>
    <w:rsid w:val="00D9136B"/>
    <w:rsid w:val="00D91F6B"/>
    <w:rsid w:val="00D9242B"/>
    <w:rsid w:val="00D939D3"/>
    <w:rsid w:val="00DA7853"/>
    <w:rsid w:val="00DC21EB"/>
    <w:rsid w:val="00DD2375"/>
    <w:rsid w:val="00DD77C2"/>
    <w:rsid w:val="00DD79FB"/>
    <w:rsid w:val="00DE1EDE"/>
    <w:rsid w:val="00DE2517"/>
    <w:rsid w:val="00E057ED"/>
    <w:rsid w:val="00E07DEE"/>
    <w:rsid w:val="00E1253B"/>
    <w:rsid w:val="00E26794"/>
    <w:rsid w:val="00E279EE"/>
    <w:rsid w:val="00E35B21"/>
    <w:rsid w:val="00E37155"/>
    <w:rsid w:val="00E42104"/>
    <w:rsid w:val="00E556EE"/>
    <w:rsid w:val="00E63A32"/>
    <w:rsid w:val="00E67E7F"/>
    <w:rsid w:val="00E82464"/>
    <w:rsid w:val="00E82F4E"/>
    <w:rsid w:val="00E91CC5"/>
    <w:rsid w:val="00E948BE"/>
    <w:rsid w:val="00EB0A29"/>
    <w:rsid w:val="00EC4A7C"/>
    <w:rsid w:val="00ED2FBD"/>
    <w:rsid w:val="00ED473C"/>
    <w:rsid w:val="00EE145D"/>
    <w:rsid w:val="00EE2F52"/>
    <w:rsid w:val="00EE5861"/>
    <w:rsid w:val="00EF7753"/>
    <w:rsid w:val="00F10061"/>
    <w:rsid w:val="00F12629"/>
    <w:rsid w:val="00F14B30"/>
    <w:rsid w:val="00F2548D"/>
    <w:rsid w:val="00F27391"/>
    <w:rsid w:val="00F30C6F"/>
    <w:rsid w:val="00F47332"/>
    <w:rsid w:val="00F527FA"/>
    <w:rsid w:val="00F53A60"/>
    <w:rsid w:val="00F65E92"/>
    <w:rsid w:val="00F71FDE"/>
    <w:rsid w:val="00F72467"/>
    <w:rsid w:val="00F748BC"/>
    <w:rsid w:val="00F755CE"/>
    <w:rsid w:val="00F841F6"/>
    <w:rsid w:val="00F904FE"/>
    <w:rsid w:val="00F963FF"/>
    <w:rsid w:val="00FA2F1A"/>
    <w:rsid w:val="00FD1621"/>
    <w:rsid w:val="00FD19C3"/>
    <w:rsid w:val="00FD789E"/>
    <w:rsid w:val="00FE14A4"/>
    <w:rsid w:val="00FE5D13"/>
    <w:rsid w:val="00FE5EC3"/>
    <w:rsid w:val="00FF59B1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C7E"/>
  <w15:docId w15:val="{547C8195-3F05-4696-8B4E-8696447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023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EE1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7C0B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a">
    <w:name w:val="Основной текст Знак"/>
    <w:basedOn w:val="a0"/>
    <w:link w:val="a9"/>
    <w:rsid w:val="007C0B0A"/>
    <w:rPr>
      <w:rFonts w:ascii="Times New Roman" w:eastAsia="Times New Roman" w:hAnsi="Times New Roman" w:cs="Times New Roman"/>
      <w:sz w:val="24"/>
      <w:szCs w:val="26"/>
    </w:rPr>
  </w:style>
  <w:style w:type="paragraph" w:customStyle="1" w:styleId="ab">
    <w:name w:val="Знак Знак Знак Знак"/>
    <w:basedOn w:val="a"/>
    <w:rsid w:val="006C3B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47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798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2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1C3"/>
  </w:style>
  <w:style w:type="paragraph" w:styleId="af0">
    <w:name w:val="footer"/>
    <w:basedOn w:val="a"/>
    <w:link w:val="af1"/>
    <w:uiPriority w:val="99"/>
    <w:semiHidden/>
    <w:unhideWhenUsed/>
    <w:rsid w:val="00C2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211C3"/>
  </w:style>
  <w:style w:type="paragraph" w:customStyle="1" w:styleId="ConsPlusNormal">
    <w:name w:val="ConsPlusNormal"/>
    <w:rsid w:val="00694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023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23C8"/>
  </w:style>
  <w:style w:type="character" w:styleId="af4">
    <w:name w:val="Hyperlink"/>
    <w:basedOn w:val="a0"/>
    <w:uiPriority w:val="99"/>
    <w:unhideWhenUsed/>
    <w:rsid w:val="00E057ED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C30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302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C302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30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C3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77E5-DD40-4F10-8FE9-FB450545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20</cp:revision>
  <cp:lastPrinted>2023-11-17T05:28:00Z</cp:lastPrinted>
  <dcterms:created xsi:type="dcterms:W3CDTF">2023-11-15T04:38:00Z</dcterms:created>
  <dcterms:modified xsi:type="dcterms:W3CDTF">2023-11-24T10:21:00Z</dcterms:modified>
</cp:coreProperties>
</file>